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AA" w:rsidRDefault="00910CAA" w:rsidP="00444FF4">
      <w:pPr>
        <w:spacing w:line="240" w:lineRule="exact"/>
        <w:rPr>
          <w:rFonts w:ascii="Arial" w:hAnsi="Arial" w:cs="Arial"/>
          <w:sz w:val="22"/>
          <w:szCs w:val="22"/>
        </w:rPr>
      </w:pPr>
    </w:p>
    <w:p w:rsidR="00910CAA" w:rsidRDefault="00910CAA" w:rsidP="00910CAA">
      <w:pPr>
        <w:spacing w:line="240" w:lineRule="exact"/>
        <w:ind w:left="3540" w:firstLine="708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left="3540" w:firstLine="708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Miejscowość, data 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910CAA">
        <w:rPr>
          <w:rFonts w:ascii="Arial" w:hAnsi="Arial" w:cs="Arial"/>
          <w:sz w:val="22"/>
          <w:szCs w:val="22"/>
        </w:rPr>
        <w:t>.......</w:t>
      </w:r>
      <w:r w:rsidR="00444FF4">
        <w:rPr>
          <w:rFonts w:ascii="Arial" w:hAnsi="Arial" w:cs="Arial"/>
          <w:sz w:val="22"/>
          <w:szCs w:val="22"/>
        </w:rPr>
        <w:t>..</w:t>
      </w: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</w:p>
    <w:p w:rsidR="00910CAA" w:rsidRDefault="00910CAA" w:rsidP="00910CAA">
      <w:pPr>
        <w:rPr>
          <w:rFonts w:ascii="Arial" w:hAnsi="Arial" w:cs="Arial"/>
          <w:b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 xml:space="preserve">WNIOSKODAWCA: </w:t>
      </w:r>
    </w:p>
    <w:p w:rsidR="00910CAA" w:rsidRPr="00910CAA" w:rsidRDefault="00910CAA" w:rsidP="00910CAA">
      <w:pPr>
        <w:rPr>
          <w:rFonts w:ascii="Arial" w:hAnsi="Arial" w:cs="Arial"/>
          <w:b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910CAA" w:rsidRPr="00910CAA" w:rsidRDefault="00910CAA" w:rsidP="00910CAA">
      <w:pPr>
        <w:rPr>
          <w:rFonts w:ascii="Arial" w:hAnsi="Arial" w:cs="Arial"/>
          <w:i/>
          <w:sz w:val="16"/>
          <w:szCs w:val="16"/>
        </w:rPr>
      </w:pPr>
      <w:r w:rsidRPr="00910CAA">
        <w:rPr>
          <w:rFonts w:ascii="Arial" w:hAnsi="Arial" w:cs="Arial"/>
          <w:i/>
          <w:sz w:val="16"/>
          <w:szCs w:val="16"/>
        </w:rPr>
        <w:t>(imię i nazwisko lub nazwa; adres)</w:t>
      </w:r>
    </w:p>
    <w:p w:rsidR="00910CAA" w:rsidRPr="00910CAA" w:rsidRDefault="00910CAA" w:rsidP="00910CAA">
      <w:pPr>
        <w:rPr>
          <w:rFonts w:ascii="Arial" w:hAnsi="Arial" w:cs="Arial"/>
          <w:b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Telefon; e-mail</w:t>
      </w:r>
      <w:r w:rsidRPr="00910CAA">
        <w:rPr>
          <w:rFonts w:ascii="Arial" w:hAnsi="Arial" w:cs="Arial"/>
          <w:sz w:val="22"/>
          <w:szCs w:val="22"/>
        </w:rPr>
        <w:t xml:space="preserve">: 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STAROSTA RYPIŃSKI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17690">
        <w:rPr>
          <w:rFonts w:ascii="Arial" w:hAnsi="Arial" w:cs="Arial"/>
        </w:rPr>
        <w:t xml:space="preserve">     </w:t>
      </w:r>
      <w:bookmarkStart w:id="0" w:name="_GoBack"/>
      <w:bookmarkEnd w:id="0"/>
      <w:r w:rsidRPr="00910CAA">
        <w:rPr>
          <w:rFonts w:ascii="Arial" w:hAnsi="Arial" w:cs="Arial"/>
        </w:rPr>
        <w:t xml:space="preserve"> WYDZIAŁ BUDOWNICTWA I GEOLOGII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</w:rPr>
      </w:pP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</w:t>
      </w:r>
      <w:r w:rsidRPr="00910CAA">
        <w:rPr>
          <w:rFonts w:ascii="Arial" w:hAnsi="Arial" w:cs="Arial"/>
        </w:rPr>
        <w:t xml:space="preserve"> Rypin, ul. Warszawska 38</w:t>
      </w:r>
    </w:p>
    <w:p w:rsid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444FF4" w:rsidRPr="00910CAA" w:rsidRDefault="00444FF4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>WNIOSEK</w:t>
      </w: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 xml:space="preserve">O WYDANIE ZAŚWIADCZENIA O SAMODZIELNOŚCI </w:t>
      </w: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>LOKALU / LOKALI</w:t>
      </w:r>
      <w:r w:rsidRPr="00910CAA">
        <w:rPr>
          <w:rStyle w:val="Odwoanieprzypisudolnego"/>
          <w:rFonts w:ascii="Arial" w:hAnsi="Arial" w:cs="Arial"/>
          <w:b/>
          <w:szCs w:val="24"/>
        </w:rPr>
        <w:footnoteReference w:id="1"/>
      </w:r>
    </w:p>
    <w:p w:rsidR="00910CAA" w:rsidRPr="00444FF4" w:rsidRDefault="00910CAA" w:rsidP="00910CAA">
      <w:pPr>
        <w:pStyle w:val="Tekstpodstawowy"/>
        <w:spacing w:line="240" w:lineRule="exact"/>
        <w:rPr>
          <w:rFonts w:ascii="Arial" w:hAnsi="Arial" w:cs="Arial"/>
          <w:sz w:val="16"/>
          <w:szCs w:val="16"/>
        </w:rPr>
      </w:pPr>
    </w:p>
    <w:p w:rsidR="00910CAA" w:rsidRP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Na podstawie art. 2 ust. 2 ustawy z dnia 24 czerwca 1994 r. o własności lokali </w:t>
      </w:r>
      <w:r w:rsidRPr="00910CAA">
        <w:rPr>
          <w:rFonts w:ascii="Arial" w:hAnsi="Arial" w:cs="Arial"/>
          <w:sz w:val="22"/>
          <w:szCs w:val="22"/>
        </w:rPr>
        <w:br/>
        <w:t>(tekst jednolity: Dz. U. z 2015 r., poz. 1892</w:t>
      </w:r>
      <w:r w:rsidR="00AB382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AB3821">
        <w:rPr>
          <w:rFonts w:ascii="Arial" w:hAnsi="Arial" w:cs="Arial"/>
          <w:sz w:val="22"/>
          <w:szCs w:val="22"/>
        </w:rPr>
        <w:t>późn</w:t>
      </w:r>
      <w:proofErr w:type="spellEnd"/>
      <w:r w:rsidR="00AB3821">
        <w:rPr>
          <w:rFonts w:ascii="Arial" w:hAnsi="Arial" w:cs="Arial"/>
          <w:sz w:val="22"/>
          <w:szCs w:val="22"/>
        </w:rPr>
        <w:t>. zm.</w:t>
      </w:r>
      <w:r w:rsidRPr="00910CAA">
        <w:rPr>
          <w:rFonts w:ascii="Arial" w:hAnsi="Arial" w:cs="Arial"/>
          <w:sz w:val="22"/>
          <w:szCs w:val="22"/>
        </w:rPr>
        <w:t xml:space="preserve">) </w:t>
      </w:r>
      <w:r w:rsidRPr="00910CAA">
        <w:rPr>
          <w:rFonts w:ascii="Arial" w:hAnsi="Arial" w:cs="Arial"/>
          <w:b/>
          <w:sz w:val="22"/>
          <w:szCs w:val="22"/>
        </w:rPr>
        <w:t>wnoszę o wydanie zaświadczenia / zaświadczeń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  <w:r w:rsidRPr="00910CAA">
        <w:rPr>
          <w:rFonts w:ascii="Arial" w:hAnsi="Arial" w:cs="Arial"/>
          <w:b/>
          <w:sz w:val="22"/>
          <w:szCs w:val="22"/>
        </w:rPr>
        <w:t xml:space="preserve"> o samodzielności lokalu / lokali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  <w:r w:rsidRPr="00910CAA">
        <w:rPr>
          <w:rFonts w:ascii="Arial" w:hAnsi="Arial" w:cs="Arial"/>
          <w:sz w:val="22"/>
          <w:szCs w:val="22"/>
        </w:rPr>
        <w:t>:</w:t>
      </w:r>
    </w:p>
    <w:p w:rsidR="00910CAA" w:rsidRP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910CAA" w:rsidRPr="00444FF4" w:rsidRDefault="00910CAA" w:rsidP="00910CAA">
      <w:pPr>
        <w:pStyle w:val="Tekstpodstawowy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mieszkalnego/-</w:t>
      </w:r>
      <w:proofErr w:type="spellStart"/>
      <w:r w:rsidRPr="00910CAA">
        <w:rPr>
          <w:rFonts w:ascii="Arial" w:hAnsi="Arial" w:cs="Arial"/>
          <w:b/>
          <w:sz w:val="22"/>
          <w:szCs w:val="22"/>
        </w:rPr>
        <w:t>ych</w:t>
      </w:r>
      <w:proofErr w:type="spellEnd"/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</w:p>
    <w:p w:rsidR="00910CAA" w:rsidRPr="00910CAA" w:rsidRDefault="00910CAA" w:rsidP="00910CAA">
      <w:pPr>
        <w:pStyle w:val="Tekstpodstawowy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bez pomieszczeń przynależnych</w:t>
      </w:r>
    </w:p>
    <w:p w:rsidR="00910CAA" w:rsidRPr="00910CAA" w:rsidRDefault="00444FF4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910CAA" w:rsidRPr="00910CAA">
        <w:rPr>
          <w:rFonts w:ascii="Arial" w:hAnsi="Arial" w:cs="Arial"/>
          <w:sz w:val="22"/>
          <w:szCs w:val="22"/>
        </w:rPr>
        <w:t>lokalu 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</w:t>
      </w:r>
    </w:p>
    <w:p w:rsidR="00910CAA" w:rsidRPr="00910CAA" w:rsidRDefault="00910CAA" w:rsidP="00910CAA">
      <w:pPr>
        <w:pStyle w:val="Tekstpodstawowy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z p</w:t>
      </w:r>
      <w:r w:rsidR="0081010B">
        <w:rPr>
          <w:rFonts w:ascii="Arial" w:hAnsi="Arial" w:cs="Arial"/>
          <w:sz w:val="22"/>
          <w:szCs w:val="22"/>
        </w:rPr>
        <w:t>omieszczeniami przynależnymi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 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910CAA" w:rsidRDefault="00910CAA" w:rsidP="00910CAA">
      <w:pPr>
        <w:pStyle w:val="Tekstpodstawowy"/>
        <w:spacing w:before="240"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w budynku nr .................... położonym </w:t>
      </w:r>
      <w:r w:rsidR="00444FF4">
        <w:rPr>
          <w:rFonts w:ascii="Arial" w:hAnsi="Arial" w:cs="Arial"/>
          <w:sz w:val="22"/>
          <w:szCs w:val="22"/>
        </w:rPr>
        <w:t xml:space="preserve">w </w:t>
      </w:r>
      <w:r w:rsidRPr="00910CAA">
        <w:rPr>
          <w:rFonts w:ascii="Arial" w:hAnsi="Arial" w:cs="Arial"/>
          <w:sz w:val="22"/>
          <w:szCs w:val="22"/>
        </w:rPr>
        <w:t>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.............................</w:t>
      </w:r>
    </w:p>
    <w:p w:rsidR="00910CAA" w:rsidRPr="00910CAA" w:rsidRDefault="00910CAA" w:rsidP="00444FF4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na działce nr .............................. obr</w:t>
      </w:r>
      <w:r w:rsidR="00444FF4">
        <w:rPr>
          <w:rFonts w:ascii="Arial" w:hAnsi="Arial" w:cs="Arial"/>
          <w:sz w:val="22"/>
          <w:szCs w:val="22"/>
        </w:rPr>
        <w:t>ęb. ............</w:t>
      </w:r>
      <w:r w:rsidRPr="00910CAA">
        <w:rPr>
          <w:rFonts w:ascii="Arial" w:hAnsi="Arial" w:cs="Arial"/>
          <w:sz w:val="22"/>
          <w:szCs w:val="22"/>
        </w:rPr>
        <w:t xml:space="preserve">.............jedn. </w:t>
      </w:r>
      <w:proofErr w:type="spellStart"/>
      <w:r w:rsidRPr="00910CAA">
        <w:rPr>
          <w:rFonts w:ascii="Arial" w:hAnsi="Arial" w:cs="Arial"/>
          <w:sz w:val="22"/>
          <w:szCs w:val="22"/>
        </w:rPr>
        <w:t>ewid</w:t>
      </w:r>
      <w:proofErr w:type="spellEnd"/>
      <w:r w:rsidRPr="00910CAA">
        <w:rPr>
          <w:rFonts w:ascii="Arial" w:hAnsi="Arial" w:cs="Arial"/>
          <w:sz w:val="22"/>
          <w:szCs w:val="22"/>
        </w:rPr>
        <w:t>. 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  <w:sz w:val="22"/>
          <w:szCs w:val="22"/>
        </w:rPr>
      </w:pPr>
    </w:p>
    <w:p w:rsidR="00910CAA" w:rsidRPr="00444FF4" w:rsidRDefault="00910CAA" w:rsidP="00910CAA">
      <w:pPr>
        <w:pStyle w:val="Tekstpodstawowy"/>
        <w:numPr>
          <w:ilvl w:val="0"/>
          <w:numId w:val="5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o przeznaczeniu innym niż mieszkalne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</w:p>
    <w:p w:rsidR="00910CAA" w:rsidRPr="00910CAA" w:rsidRDefault="00910CAA" w:rsidP="00910CAA">
      <w:pPr>
        <w:pStyle w:val="Tekstpodstawowy"/>
        <w:numPr>
          <w:ilvl w:val="0"/>
          <w:numId w:val="3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bez pomieszczeń przynależnych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</w:t>
      </w:r>
    </w:p>
    <w:p w:rsidR="00910CAA" w:rsidRPr="00910CAA" w:rsidRDefault="00910CAA" w:rsidP="00910CAA">
      <w:pPr>
        <w:pStyle w:val="Tekstpodstawowy"/>
        <w:numPr>
          <w:ilvl w:val="0"/>
          <w:numId w:val="3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z pomieszczeniami przynależnymi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 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910CAA" w:rsidRDefault="00910CAA" w:rsidP="00910CAA">
      <w:pPr>
        <w:pStyle w:val="Tekstpodstawowy"/>
        <w:spacing w:before="240"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w budynku nr .................... położonym </w:t>
      </w:r>
      <w:r w:rsidR="00444FF4">
        <w:rPr>
          <w:rFonts w:ascii="Arial" w:hAnsi="Arial" w:cs="Arial"/>
          <w:sz w:val="22"/>
          <w:szCs w:val="22"/>
        </w:rPr>
        <w:t xml:space="preserve">w </w:t>
      </w:r>
      <w:r w:rsidRPr="00910CAA">
        <w:rPr>
          <w:rFonts w:ascii="Arial" w:hAnsi="Arial" w:cs="Arial"/>
          <w:sz w:val="22"/>
          <w:szCs w:val="22"/>
        </w:rPr>
        <w:t>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444FF4" w:rsidRDefault="00910CAA" w:rsidP="00444FF4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na działce nr .............................. obr</w:t>
      </w:r>
      <w:r w:rsidR="00444FF4">
        <w:rPr>
          <w:rFonts w:ascii="Arial" w:hAnsi="Arial" w:cs="Arial"/>
          <w:sz w:val="22"/>
          <w:szCs w:val="22"/>
        </w:rPr>
        <w:t>ęb. ...................</w:t>
      </w:r>
      <w:r w:rsidRPr="00910CAA">
        <w:rPr>
          <w:rFonts w:ascii="Arial" w:hAnsi="Arial" w:cs="Arial"/>
          <w:sz w:val="22"/>
          <w:szCs w:val="22"/>
        </w:rPr>
        <w:t xml:space="preserve">......jedn. </w:t>
      </w:r>
      <w:proofErr w:type="spellStart"/>
      <w:r w:rsidRPr="00910CAA">
        <w:rPr>
          <w:rFonts w:ascii="Arial" w:hAnsi="Arial" w:cs="Arial"/>
          <w:sz w:val="22"/>
          <w:szCs w:val="22"/>
        </w:rPr>
        <w:t>ewid</w:t>
      </w:r>
      <w:proofErr w:type="spellEnd"/>
      <w:r w:rsidRPr="00910CAA">
        <w:rPr>
          <w:rFonts w:ascii="Arial" w:hAnsi="Arial" w:cs="Arial"/>
          <w:sz w:val="22"/>
          <w:szCs w:val="22"/>
        </w:rPr>
        <w:t>. 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444FF4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</w:p>
    <w:p w:rsid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444FF4" w:rsidRP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910CAA" w:rsidRPr="00910CAA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>..</w:t>
      </w:r>
      <w:r w:rsidR="00444FF4">
        <w:rPr>
          <w:rFonts w:ascii="Arial" w:hAnsi="Arial" w:cs="Arial"/>
          <w:i/>
          <w:sz w:val="22"/>
          <w:szCs w:val="22"/>
        </w:rPr>
        <w:t>............</w:t>
      </w:r>
      <w:r w:rsidRPr="00910CAA">
        <w:rPr>
          <w:rFonts w:ascii="Arial" w:hAnsi="Arial" w:cs="Arial"/>
          <w:i/>
          <w:sz w:val="22"/>
          <w:szCs w:val="22"/>
        </w:rPr>
        <w:t>............................</w:t>
      </w:r>
      <w:r w:rsidR="00444FF4">
        <w:rPr>
          <w:rFonts w:ascii="Arial" w:hAnsi="Arial" w:cs="Arial"/>
          <w:i/>
          <w:sz w:val="22"/>
          <w:szCs w:val="22"/>
        </w:rPr>
        <w:t>...</w:t>
      </w:r>
      <w:r w:rsidRPr="00910CAA">
        <w:rPr>
          <w:rFonts w:ascii="Arial" w:hAnsi="Arial" w:cs="Arial"/>
          <w:i/>
          <w:sz w:val="22"/>
          <w:szCs w:val="22"/>
        </w:rPr>
        <w:t>...........</w:t>
      </w:r>
      <w:r w:rsidR="00444FF4">
        <w:rPr>
          <w:rFonts w:ascii="Arial" w:hAnsi="Arial" w:cs="Arial"/>
          <w:i/>
          <w:sz w:val="22"/>
          <w:szCs w:val="22"/>
        </w:rPr>
        <w:t>..............</w:t>
      </w:r>
    </w:p>
    <w:p w:rsidR="00910CAA" w:rsidRPr="00444FF4" w:rsidRDefault="00910CAA" w:rsidP="00444FF4">
      <w:pPr>
        <w:spacing w:line="240" w:lineRule="exact"/>
        <w:ind w:left="3540" w:firstLine="708"/>
        <w:rPr>
          <w:rFonts w:ascii="Arial" w:hAnsi="Arial" w:cs="Arial"/>
          <w:i/>
          <w:sz w:val="16"/>
          <w:szCs w:val="16"/>
        </w:rPr>
      </w:pPr>
      <w:r w:rsidRPr="00444FF4">
        <w:rPr>
          <w:rFonts w:ascii="Arial" w:hAnsi="Arial" w:cs="Arial"/>
          <w:i/>
          <w:sz w:val="16"/>
          <w:szCs w:val="16"/>
        </w:rPr>
        <w:t>(podpis wnioskodawcy lub osoby przez niego upoważnionej)</w:t>
      </w:r>
    </w:p>
    <w:p w:rsidR="00444FF4" w:rsidRP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910CAA" w:rsidRPr="00910CAA" w:rsidRDefault="00910CAA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910CA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UWAGA:</w:t>
      </w:r>
    </w:p>
    <w:p w:rsidR="00910CAA" w:rsidRPr="00910CAA" w:rsidRDefault="00910CAA" w:rsidP="00910CAA">
      <w:pPr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Dokumenty przedkładane do akt sprawy, winny być składane w oryginale</w:t>
      </w:r>
      <w:r w:rsidRPr="00910CAA">
        <w:rPr>
          <w:rFonts w:ascii="Arial" w:hAnsi="Arial" w:cs="Arial"/>
          <w:sz w:val="22"/>
          <w:szCs w:val="22"/>
        </w:rPr>
        <w:t xml:space="preserve"> (art. 76 § 1 k.p.a.).</w:t>
      </w:r>
    </w:p>
    <w:p w:rsidR="00910CAA" w:rsidRPr="00910CAA" w:rsidRDefault="00910CAA" w:rsidP="00910CAA">
      <w:pPr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Jeżeli dokument, wymagany w danej sprawie, znajduje się w aktach innego organu administracji lub podmiotów, które z mocy prawa lub porozumienia upoważnione są do załatwiania spraw indywidualnych rozstrzyganych w drodze decyzji administracyjnych lub wydawania zaświadczeń, wystarczającym jest przedstawienie przez stronę urzędowo poświadczonego przez ten organ lub podmiot odpisu lub wyciągu </w:t>
      </w:r>
      <w:r w:rsidRPr="00910CAA">
        <w:rPr>
          <w:rFonts w:ascii="Arial" w:hAnsi="Arial" w:cs="Arial"/>
          <w:sz w:val="22"/>
          <w:szCs w:val="22"/>
        </w:rPr>
        <w:br/>
        <w:t>z tego dokumentu (art. 76a § 1 k.p.a.).</w:t>
      </w:r>
    </w:p>
    <w:p w:rsidR="00910CAA" w:rsidRPr="00910CAA" w:rsidRDefault="00910CAA" w:rsidP="00910CAA">
      <w:pPr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Uprawnionymi do poświadczenia odpisów dokumentów są również notariusze, a także występujący </w:t>
      </w:r>
      <w:r w:rsidRPr="00910CAA">
        <w:rPr>
          <w:rFonts w:ascii="Arial" w:hAnsi="Arial" w:cs="Arial"/>
          <w:sz w:val="22"/>
          <w:szCs w:val="22"/>
        </w:rPr>
        <w:br/>
        <w:t>w sprawie pełnomocnicy strony będący adwokatami, radcami prawnymi, rzecznikami patentowymi, doradcami podatkowymi (art. 76a § 2 k.p.a.).</w:t>
      </w: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  <w:u w:val="single"/>
        </w:rPr>
        <w:t>Do wniosku dołączam</w:t>
      </w:r>
      <w:r w:rsidRPr="00910CAA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  <w:r w:rsidRPr="00910CAA">
        <w:rPr>
          <w:rFonts w:ascii="Arial" w:hAnsi="Arial" w:cs="Arial"/>
          <w:b/>
          <w:sz w:val="22"/>
          <w:szCs w:val="22"/>
        </w:rPr>
        <w:t>:</w:t>
      </w: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</w:p>
    <w:p w:rsidR="00910CAA" w:rsidRPr="00910CAA" w:rsidRDefault="00910CAA" w:rsidP="00910CAA">
      <w:pPr>
        <w:numPr>
          <w:ilvl w:val="0"/>
          <w:numId w:val="1"/>
        </w:num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mapę ewidencyjną (znajdującą się w zasobach geodezyjno-kartograficznych), </w:t>
      </w:r>
      <w:r w:rsidRPr="00910CAA">
        <w:rPr>
          <w:rFonts w:ascii="Arial" w:hAnsi="Arial" w:cs="Arial"/>
          <w:sz w:val="22"/>
          <w:szCs w:val="22"/>
        </w:rPr>
        <w:br/>
        <w:t>a w przypadku, gdy do lokali przynależą pomieszczenia zlokalizowane poza budynkiem, w którym znajduje się wydzielony lokal – z oznaczeniem na niniejszej mapie pomieszczeń przynależnych</w:t>
      </w:r>
    </w:p>
    <w:p w:rsidR="00910CAA" w:rsidRPr="00910CAA" w:rsidRDefault="00910CAA" w:rsidP="00910CAA">
      <w:pPr>
        <w:numPr>
          <w:ilvl w:val="0"/>
          <w:numId w:val="1"/>
        </w:num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rzut (rzuty) kondygnacji z oznaczonymi lokalami i pomieszczeniami przynależnymi (jeśli są) w dwóch identycznych egzemplarzach</w:t>
      </w:r>
    </w:p>
    <w:p w:rsidR="00910CAA" w:rsidRPr="00910CAA" w:rsidRDefault="00910CAA" w:rsidP="00910CAA">
      <w:pPr>
        <w:numPr>
          <w:ilvl w:val="0"/>
          <w:numId w:val="1"/>
        </w:num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dowód wniesienia opłaty skarbowej za każde zaświadczenie</w:t>
      </w:r>
    </w:p>
    <w:p w:rsidR="00910CAA" w:rsidRPr="00910CAA" w:rsidRDefault="00910CAA" w:rsidP="00910CAA">
      <w:pPr>
        <w:numPr>
          <w:ilvl w:val="0"/>
          <w:numId w:val="6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pełnomocnictwo do reprezentowania wnioskodawcy </w:t>
      </w:r>
      <w:r w:rsidRPr="00910CAA">
        <w:rPr>
          <w:rFonts w:ascii="Arial" w:hAnsi="Arial" w:cs="Arial"/>
          <w:b/>
          <w:i/>
          <w:sz w:val="22"/>
          <w:szCs w:val="22"/>
        </w:rPr>
        <w:t>/oryginał lub jego odpis urzędowo poświadczony/</w:t>
      </w:r>
      <w:r w:rsidRPr="00910CAA">
        <w:rPr>
          <w:rFonts w:ascii="Arial" w:hAnsi="Arial" w:cs="Arial"/>
          <w:sz w:val="22"/>
          <w:szCs w:val="22"/>
        </w:rPr>
        <w:t xml:space="preserve"> – opłacone zgodnie z ustawą o opłacie skarbowej</w:t>
      </w:r>
    </w:p>
    <w:p w:rsidR="00910CAA" w:rsidRPr="00910CAA" w:rsidRDefault="00910CAA" w:rsidP="00910CAA">
      <w:pPr>
        <w:numPr>
          <w:ilvl w:val="0"/>
          <w:numId w:val="6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dokument stwierdzający udzielenie prokury </w:t>
      </w:r>
      <w:r w:rsidRPr="00910CAA">
        <w:rPr>
          <w:rFonts w:ascii="Arial" w:hAnsi="Arial" w:cs="Arial"/>
          <w:b/>
          <w:i/>
          <w:sz w:val="22"/>
          <w:szCs w:val="22"/>
        </w:rPr>
        <w:t>/oryginał lub jego odpis urzędowo poświadczony/</w:t>
      </w:r>
      <w:r w:rsidRPr="00910CAA">
        <w:rPr>
          <w:rFonts w:ascii="Arial" w:hAnsi="Arial" w:cs="Arial"/>
          <w:i/>
          <w:sz w:val="22"/>
          <w:szCs w:val="22"/>
        </w:rPr>
        <w:t xml:space="preserve"> </w:t>
      </w:r>
      <w:r w:rsidRPr="00910CAA">
        <w:rPr>
          <w:rFonts w:ascii="Arial" w:hAnsi="Arial" w:cs="Arial"/>
          <w:sz w:val="22"/>
          <w:szCs w:val="22"/>
        </w:rPr>
        <w:t>– opłacony zgodnie z ustawą o opłacie skarbowej</w:t>
      </w:r>
    </w:p>
    <w:p w:rsidR="00910CAA" w:rsidRPr="00910CAA" w:rsidRDefault="00910CAA" w:rsidP="00910CAA">
      <w:pPr>
        <w:numPr>
          <w:ilvl w:val="0"/>
          <w:numId w:val="6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dokument potwierdzający sposób reprezentacji wnioskodawcy </w:t>
      </w:r>
      <w:r w:rsidRPr="00910CAA">
        <w:rPr>
          <w:rFonts w:ascii="Arial" w:hAnsi="Arial" w:cs="Arial"/>
          <w:b/>
          <w:i/>
          <w:sz w:val="22"/>
          <w:szCs w:val="22"/>
        </w:rPr>
        <w:t>/oryginał lub jego odpis urzędowo poświadczony/</w:t>
      </w:r>
      <w:r w:rsidRPr="00910CAA">
        <w:rPr>
          <w:rFonts w:ascii="Arial" w:hAnsi="Arial" w:cs="Arial"/>
          <w:sz w:val="22"/>
          <w:szCs w:val="22"/>
        </w:rPr>
        <w:t xml:space="preserve"> - w przypadku składania wniosku przez podmiot nie podlegający obowiązkowi wpisu w KRS</w:t>
      </w:r>
    </w:p>
    <w:p w:rsidR="00910CAA" w:rsidRPr="00910CAA" w:rsidRDefault="00910CAA" w:rsidP="00910CAA">
      <w:pPr>
        <w:numPr>
          <w:ilvl w:val="0"/>
          <w:numId w:val="6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potwierdzenie wniesienia opłaty skarbowej</w:t>
      </w: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  <w:t>.................</w:t>
      </w:r>
      <w:r w:rsidRPr="00910CAA">
        <w:rPr>
          <w:rFonts w:ascii="Arial" w:hAnsi="Arial" w:cs="Arial"/>
          <w:i/>
          <w:sz w:val="22"/>
          <w:szCs w:val="22"/>
        </w:rPr>
        <w:t>......................................</w:t>
      </w:r>
      <w:r w:rsidR="00444FF4">
        <w:rPr>
          <w:rFonts w:ascii="Arial" w:hAnsi="Arial" w:cs="Arial"/>
          <w:i/>
          <w:sz w:val="22"/>
          <w:szCs w:val="22"/>
        </w:rPr>
        <w:t>...............</w:t>
      </w:r>
    </w:p>
    <w:p w:rsidR="00910CAA" w:rsidRPr="00444FF4" w:rsidRDefault="00910CAA" w:rsidP="00444FF4">
      <w:pPr>
        <w:spacing w:line="240" w:lineRule="exact"/>
        <w:ind w:left="3540" w:firstLine="708"/>
        <w:rPr>
          <w:rFonts w:ascii="Arial" w:hAnsi="Arial" w:cs="Arial"/>
          <w:i/>
          <w:sz w:val="16"/>
          <w:szCs w:val="16"/>
        </w:rPr>
      </w:pPr>
      <w:r w:rsidRPr="00444FF4">
        <w:rPr>
          <w:rFonts w:ascii="Arial" w:hAnsi="Arial" w:cs="Arial"/>
          <w:i/>
          <w:sz w:val="16"/>
          <w:szCs w:val="16"/>
        </w:rPr>
        <w:t>(podpis wnioskodawcy lub osoby przez niego upoważnionej)</w:t>
      </w:r>
    </w:p>
    <w:p w:rsidR="002E6369" w:rsidRPr="00444FF4" w:rsidRDefault="002E6369">
      <w:pPr>
        <w:rPr>
          <w:rFonts w:ascii="Arial" w:hAnsi="Arial" w:cs="Arial"/>
          <w:sz w:val="20"/>
          <w:szCs w:val="20"/>
        </w:rPr>
      </w:pPr>
    </w:p>
    <w:sectPr w:rsidR="002E6369" w:rsidRPr="00444FF4" w:rsidSect="00313969">
      <w:footerReference w:type="even" r:id="rId7"/>
      <w:footerReference w:type="default" r:id="rId8"/>
      <w:pgSz w:w="11906" w:h="16838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09E" w:rsidRDefault="007A209E" w:rsidP="00910CAA">
      <w:r>
        <w:separator/>
      </w:r>
    </w:p>
  </w:endnote>
  <w:endnote w:type="continuationSeparator" w:id="0">
    <w:p w:rsidR="007A209E" w:rsidRDefault="007A209E" w:rsidP="0091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A8" w:rsidRDefault="00EF7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2CA8" w:rsidRDefault="00D176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A8" w:rsidRDefault="00EF70AC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769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32CA8" w:rsidRDefault="00D17690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532CA8" w:rsidRDefault="00D176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09E" w:rsidRDefault="007A209E" w:rsidP="00910CAA">
      <w:r>
        <w:separator/>
      </w:r>
    </w:p>
  </w:footnote>
  <w:footnote w:type="continuationSeparator" w:id="0">
    <w:p w:rsidR="007A209E" w:rsidRDefault="007A209E" w:rsidP="00910CAA">
      <w:r>
        <w:continuationSeparator/>
      </w:r>
    </w:p>
  </w:footnote>
  <w:footnote w:id="1">
    <w:p w:rsidR="00910CAA" w:rsidRPr="00444FF4" w:rsidRDefault="00910CAA" w:rsidP="00910CAA">
      <w:pPr>
        <w:pStyle w:val="Tekstprzypisudolnego"/>
        <w:rPr>
          <w:sz w:val="18"/>
          <w:szCs w:val="18"/>
        </w:rPr>
      </w:pPr>
      <w:r w:rsidRPr="00444FF4">
        <w:rPr>
          <w:rStyle w:val="Odwoanieprzypisudolnego"/>
          <w:sz w:val="18"/>
          <w:szCs w:val="18"/>
        </w:rPr>
        <w:footnoteRef/>
      </w:r>
      <w:r w:rsidRPr="00444FF4">
        <w:rPr>
          <w:sz w:val="18"/>
          <w:szCs w:val="18"/>
        </w:rPr>
        <w:t xml:space="preserve"> Niepotrzebne skreślić.</w:t>
      </w:r>
    </w:p>
  </w:footnote>
  <w:footnote w:id="2">
    <w:p w:rsidR="00910CAA" w:rsidRDefault="00910CAA" w:rsidP="00910CAA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A0F"/>
    <w:multiLevelType w:val="hybridMultilevel"/>
    <w:tmpl w:val="C428C098"/>
    <w:lvl w:ilvl="0" w:tplc="79F664F8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6970"/>
    <w:multiLevelType w:val="hybridMultilevel"/>
    <w:tmpl w:val="850A5D1A"/>
    <w:lvl w:ilvl="0" w:tplc="E090A10A">
      <w:start w:val="16"/>
      <w:numFmt w:val="bullet"/>
      <w:lvlText w:val="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344F"/>
    <w:multiLevelType w:val="hybridMultilevel"/>
    <w:tmpl w:val="0B5E9278"/>
    <w:lvl w:ilvl="0" w:tplc="F182C044">
      <w:start w:val="16"/>
      <w:numFmt w:val="bullet"/>
      <w:lvlText w:val="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4357"/>
    <w:multiLevelType w:val="hybridMultilevel"/>
    <w:tmpl w:val="434061F4"/>
    <w:lvl w:ilvl="0" w:tplc="486CC896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F7865"/>
    <w:multiLevelType w:val="hybridMultilevel"/>
    <w:tmpl w:val="BB1CBA30"/>
    <w:lvl w:ilvl="0" w:tplc="18B8D2B2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A97EC302">
      <w:start w:val="1"/>
      <w:numFmt w:val="bullet"/>
      <w:lvlText w:val="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AA"/>
    <w:rsid w:val="001B3481"/>
    <w:rsid w:val="002E6369"/>
    <w:rsid w:val="00444FF4"/>
    <w:rsid w:val="007A209E"/>
    <w:rsid w:val="0081010B"/>
    <w:rsid w:val="00910CAA"/>
    <w:rsid w:val="00AB3821"/>
    <w:rsid w:val="00D17690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081B"/>
  <w15:chartTrackingRefBased/>
  <w15:docId w15:val="{9016A63A-F59E-4ED3-9015-698100A8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0CAA"/>
    <w:rPr>
      <w:rFonts w:ascii="Bookman Old Style" w:hAnsi="Bookman Old Styl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0CAA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10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0C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10CAA"/>
  </w:style>
  <w:style w:type="paragraph" w:styleId="Tekstprzypisudolnego">
    <w:name w:val="footnote text"/>
    <w:basedOn w:val="Normalny"/>
    <w:link w:val="TekstprzypisudolnegoZnak"/>
    <w:semiHidden/>
    <w:rsid w:val="00910C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0C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0C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F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F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Meller</dc:creator>
  <cp:keywords/>
  <dc:description/>
  <cp:lastModifiedBy>Kacprzycka</cp:lastModifiedBy>
  <cp:revision>3</cp:revision>
  <cp:lastPrinted>2017-10-18T12:31:00Z</cp:lastPrinted>
  <dcterms:created xsi:type="dcterms:W3CDTF">2017-10-18T12:08:00Z</dcterms:created>
  <dcterms:modified xsi:type="dcterms:W3CDTF">2018-01-04T08:33:00Z</dcterms:modified>
</cp:coreProperties>
</file>