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E9D" w:rsidRDefault="007E3E9D" w:rsidP="007E3E9D"/>
    <w:p w:rsidR="007E3E9D" w:rsidRDefault="007E3E9D" w:rsidP="00634BD6">
      <w:pPr>
        <w:ind w:firstLine="708"/>
        <w:jc w:val="both"/>
      </w:pPr>
      <w:r>
        <w:t xml:space="preserve">Powiat Rypiński reprezentowany przez dyrektor Zespołu Szkól Nr 4 im. Ziemi Dobrzyńskiej w </w:t>
      </w:r>
      <w:proofErr w:type="spellStart"/>
      <w:r>
        <w:t>Nadrożu</w:t>
      </w:r>
      <w:proofErr w:type="spellEnd"/>
      <w:r>
        <w:t xml:space="preserve"> ogłasza przetarg ustny nieograniczony na  sprze</w:t>
      </w:r>
      <w:r w:rsidR="000B31DE">
        <w:t xml:space="preserve">daż maszyn rolniczych </w:t>
      </w:r>
      <w:r>
        <w:t>, będących własnością Powiatu Rypińskiego</w:t>
      </w:r>
    </w:p>
    <w:p w:rsidR="007E3E9D" w:rsidRDefault="007E3E9D" w:rsidP="007E3E9D"/>
    <w:p w:rsidR="007E3E9D" w:rsidRPr="00E426C5" w:rsidRDefault="007E3E9D" w:rsidP="007E3E9D">
      <w:pPr>
        <w:jc w:val="center"/>
        <w:rPr>
          <w:b/>
        </w:rPr>
      </w:pPr>
      <w:r w:rsidRPr="00E426C5">
        <w:rPr>
          <w:b/>
        </w:rPr>
        <w:t>OGŁOSZENIE O PRZETARGU USTNYM NIEOGRANICZONYM NA SPRZEDAŻ</w:t>
      </w:r>
    </w:p>
    <w:p w:rsidR="007E3E9D" w:rsidRPr="00E426C5" w:rsidRDefault="007E3E9D" w:rsidP="007E3E9D">
      <w:pPr>
        <w:jc w:val="center"/>
        <w:rPr>
          <w:b/>
        </w:rPr>
      </w:pPr>
      <w:r w:rsidRPr="00E426C5">
        <w:rPr>
          <w:b/>
        </w:rPr>
        <w:t>MASZYN ROLNICZYCH</w:t>
      </w:r>
      <w:r w:rsidR="000B31DE">
        <w:rPr>
          <w:b/>
        </w:rPr>
        <w:t xml:space="preserve"> </w:t>
      </w:r>
    </w:p>
    <w:p w:rsidR="007E3E9D" w:rsidRPr="00E426C5" w:rsidRDefault="007E3E9D" w:rsidP="007E3E9D">
      <w:pPr>
        <w:jc w:val="center"/>
        <w:rPr>
          <w:b/>
        </w:rPr>
      </w:pPr>
    </w:p>
    <w:p w:rsidR="007E3E9D" w:rsidRDefault="007E3E9D" w:rsidP="007E3E9D">
      <w:pPr>
        <w:jc w:val="both"/>
      </w:pPr>
      <w:r>
        <w:t xml:space="preserve">Podstawa prawna: § 8 ust.1 i § 9ust. 1 Rozporządzenia Rady Ministrów z dnia 21 maja 2010r. w sprawie sposobu i trybu  gospodarowania składnikami majątku ruchomego, w który wyposażone są jednostki budżetowe (Dz. U. Nr 114, poz.761  z 2010 roku). </w:t>
      </w:r>
    </w:p>
    <w:p w:rsidR="007E3E9D" w:rsidRDefault="007E3E9D" w:rsidP="007E3E9D"/>
    <w:p w:rsidR="007E3E9D" w:rsidRPr="00FB1C90" w:rsidRDefault="007E3E9D" w:rsidP="007E3E9D">
      <w:r>
        <w:t xml:space="preserve">Tabela nr1. Maszyny rolnicze przeznaczone do sprzedaży </w:t>
      </w:r>
    </w:p>
    <w:p w:rsidR="007E3E9D" w:rsidRDefault="007E3E9D" w:rsidP="007E3E9D">
      <w:pPr>
        <w:ind w:left="360"/>
      </w:pPr>
    </w:p>
    <w:p w:rsidR="00634BD6" w:rsidRDefault="00634BD6" w:rsidP="00634BD6"/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926"/>
        <w:gridCol w:w="1296"/>
        <w:gridCol w:w="1756"/>
        <w:gridCol w:w="1310"/>
        <w:gridCol w:w="1363"/>
        <w:gridCol w:w="1094"/>
      </w:tblGrid>
      <w:tr w:rsidR="006A2C6C" w:rsidRPr="001B7E85" w:rsidTr="006A2C6C">
        <w:trPr>
          <w:jc w:val="center"/>
        </w:trPr>
        <w:tc>
          <w:tcPr>
            <w:tcW w:w="543" w:type="dxa"/>
          </w:tcPr>
          <w:p w:rsidR="006A2C6C" w:rsidRPr="001B7E85" w:rsidRDefault="006A2C6C" w:rsidP="00A07C9C">
            <w:r w:rsidRPr="001B7E85">
              <w:t>Lp.</w:t>
            </w:r>
          </w:p>
        </w:tc>
        <w:tc>
          <w:tcPr>
            <w:tcW w:w="2045" w:type="dxa"/>
          </w:tcPr>
          <w:p w:rsidR="006A2C6C" w:rsidRPr="001B7E85" w:rsidRDefault="006A2C6C" w:rsidP="00A07C9C">
            <w:pPr>
              <w:jc w:val="center"/>
            </w:pPr>
            <w:r w:rsidRPr="001B7E85">
              <w:t>Nazwa maszyny</w:t>
            </w:r>
          </w:p>
        </w:tc>
        <w:tc>
          <w:tcPr>
            <w:tcW w:w="1397" w:type="dxa"/>
          </w:tcPr>
          <w:p w:rsidR="006A2C6C" w:rsidRPr="001B7E85" w:rsidRDefault="006A2C6C" w:rsidP="00A07C9C">
            <w:pPr>
              <w:jc w:val="center"/>
            </w:pPr>
            <w:r w:rsidRPr="001B7E85">
              <w:t>Rok produkcji</w:t>
            </w:r>
          </w:p>
        </w:tc>
        <w:tc>
          <w:tcPr>
            <w:tcW w:w="1937" w:type="dxa"/>
          </w:tcPr>
          <w:p w:rsidR="006A2C6C" w:rsidRPr="001B7E85" w:rsidRDefault="006A2C6C" w:rsidP="00A07C9C">
            <w:pPr>
              <w:jc w:val="center"/>
            </w:pPr>
            <w:r w:rsidRPr="001B7E85">
              <w:t>Cena wywoławcza</w:t>
            </w:r>
          </w:p>
        </w:tc>
        <w:tc>
          <w:tcPr>
            <w:tcW w:w="1122" w:type="dxa"/>
          </w:tcPr>
          <w:p w:rsidR="006A2C6C" w:rsidRPr="001B7E85" w:rsidRDefault="006A2C6C" w:rsidP="00A07C9C">
            <w:pPr>
              <w:jc w:val="center"/>
            </w:pPr>
            <w:r>
              <w:t>Wysokość postąpienia</w:t>
            </w:r>
          </w:p>
        </w:tc>
        <w:tc>
          <w:tcPr>
            <w:tcW w:w="1122" w:type="dxa"/>
          </w:tcPr>
          <w:p w:rsidR="006A2C6C" w:rsidRPr="001B7E85" w:rsidRDefault="006A2C6C" w:rsidP="00A07C9C">
            <w:pPr>
              <w:jc w:val="center"/>
            </w:pPr>
            <w:r>
              <w:t>Stan techniczny</w:t>
            </w:r>
          </w:p>
        </w:tc>
        <w:tc>
          <w:tcPr>
            <w:tcW w:w="1122" w:type="dxa"/>
          </w:tcPr>
          <w:p w:rsidR="006A2C6C" w:rsidRPr="001B7E85" w:rsidRDefault="006A2C6C" w:rsidP="00A07C9C">
            <w:pPr>
              <w:jc w:val="center"/>
            </w:pPr>
            <w:r>
              <w:t>Wadium</w:t>
            </w:r>
          </w:p>
        </w:tc>
      </w:tr>
      <w:tr w:rsidR="006A2C6C" w:rsidRPr="001B7E85" w:rsidTr="006A2C6C">
        <w:trPr>
          <w:jc w:val="center"/>
        </w:trPr>
        <w:tc>
          <w:tcPr>
            <w:tcW w:w="543" w:type="dxa"/>
          </w:tcPr>
          <w:p w:rsidR="006A2C6C" w:rsidRPr="001B7E85" w:rsidRDefault="006A2C6C" w:rsidP="00A07C9C">
            <w:r w:rsidRPr="001B7E85">
              <w:t>1.</w:t>
            </w:r>
          </w:p>
        </w:tc>
        <w:tc>
          <w:tcPr>
            <w:tcW w:w="2045" w:type="dxa"/>
          </w:tcPr>
          <w:p w:rsidR="006A2C6C" w:rsidRPr="001B7E85" w:rsidRDefault="006A2C6C" w:rsidP="00A07C9C">
            <w:r w:rsidRPr="001B7E85">
              <w:t>Siewnik pneumatyczny  sześciorzędowy S058</w:t>
            </w:r>
            <w:r w:rsidRPr="001B7E85">
              <w:rPr>
                <w:b/>
              </w:rPr>
              <w:t xml:space="preserve"> </w:t>
            </w:r>
            <w:proofErr w:type="spellStart"/>
            <w:r w:rsidRPr="001B7E85">
              <w:rPr>
                <w:b/>
              </w:rPr>
              <w:t>Agromet</w:t>
            </w:r>
            <w:proofErr w:type="spellEnd"/>
            <w:r w:rsidRPr="001B7E85">
              <w:rPr>
                <w:b/>
              </w:rPr>
              <w:t xml:space="preserve"> </w:t>
            </w:r>
          </w:p>
        </w:tc>
        <w:tc>
          <w:tcPr>
            <w:tcW w:w="1397" w:type="dxa"/>
          </w:tcPr>
          <w:p w:rsidR="006A2C6C" w:rsidRPr="001B7E85" w:rsidRDefault="006A2C6C" w:rsidP="00A07C9C">
            <w:r w:rsidRPr="001B7E85">
              <w:t>1985</w:t>
            </w:r>
          </w:p>
        </w:tc>
        <w:tc>
          <w:tcPr>
            <w:tcW w:w="1937" w:type="dxa"/>
          </w:tcPr>
          <w:p w:rsidR="006A2C6C" w:rsidRPr="001B7E85" w:rsidRDefault="006A2C6C" w:rsidP="00A07C9C">
            <w:r w:rsidRPr="001B7E85">
              <w:t>2500</w:t>
            </w:r>
            <w:r w:rsidR="00804E99">
              <w:t>,00</w:t>
            </w:r>
            <w:r w:rsidRPr="001B7E85">
              <w:t xml:space="preserve"> zł</w:t>
            </w:r>
          </w:p>
        </w:tc>
        <w:tc>
          <w:tcPr>
            <w:tcW w:w="1122" w:type="dxa"/>
          </w:tcPr>
          <w:p w:rsidR="006A2C6C" w:rsidRPr="001B7E85" w:rsidRDefault="006A2C6C" w:rsidP="00A07C9C">
            <w:r>
              <w:t>50</w:t>
            </w:r>
            <w:r w:rsidR="00804E99">
              <w:t>,00</w:t>
            </w:r>
            <w:r>
              <w:t xml:space="preserve"> zł</w:t>
            </w:r>
          </w:p>
        </w:tc>
        <w:tc>
          <w:tcPr>
            <w:tcW w:w="1122" w:type="dxa"/>
          </w:tcPr>
          <w:p w:rsidR="006A2C6C" w:rsidRPr="001B7E85" w:rsidRDefault="006A2C6C" w:rsidP="00A07C9C">
            <w:r>
              <w:t>Do naprawy</w:t>
            </w:r>
          </w:p>
        </w:tc>
        <w:tc>
          <w:tcPr>
            <w:tcW w:w="1122" w:type="dxa"/>
          </w:tcPr>
          <w:p w:rsidR="006A2C6C" w:rsidRPr="001B7E85" w:rsidRDefault="004D262F" w:rsidP="00A07C9C">
            <w:r>
              <w:t>75,00</w:t>
            </w:r>
            <w:r w:rsidR="006A2C6C">
              <w:t>zł</w:t>
            </w:r>
          </w:p>
        </w:tc>
      </w:tr>
      <w:tr w:rsidR="006A2C6C" w:rsidRPr="001B7E85" w:rsidTr="006A2C6C">
        <w:trPr>
          <w:jc w:val="center"/>
        </w:trPr>
        <w:tc>
          <w:tcPr>
            <w:tcW w:w="543" w:type="dxa"/>
          </w:tcPr>
          <w:p w:rsidR="006A2C6C" w:rsidRPr="001B7E85" w:rsidRDefault="006A2C6C" w:rsidP="00A07C9C">
            <w:r w:rsidRPr="001B7E85">
              <w:t xml:space="preserve">2. </w:t>
            </w:r>
          </w:p>
        </w:tc>
        <w:tc>
          <w:tcPr>
            <w:tcW w:w="2045" w:type="dxa"/>
          </w:tcPr>
          <w:p w:rsidR="006A2C6C" w:rsidRPr="001B7E85" w:rsidRDefault="006A2C6C" w:rsidP="00A07C9C">
            <w:r w:rsidRPr="001B7E85">
              <w:t>Beczkowóz-wóz asenizacyjny typ T 507/3</w:t>
            </w:r>
          </w:p>
        </w:tc>
        <w:tc>
          <w:tcPr>
            <w:tcW w:w="1397" w:type="dxa"/>
          </w:tcPr>
          <w:p w:rsidR="006A2C6C" w:rsidRPr="001B7E85" w:rsidRDefault="006A2C6C" w:rsidP="00A07C9C">
            <w:r w:rsidRPr="001B7E85">
              <w:t>2002</w:t>
            </w:r>
          </w:p>
        </w:tc>
        <w:tc>
          <w:tcPr>
            <w:tcW w:w="1937" w:type="dxa"/>
          </w:tcPr>
          <w:p w:rsidR="006A2C6C" w:rsidRPr="001B7E85" w:rsidRDefault="006A2C6C" w:rsidP="00A07C9C">
            <w:r w:rsidRPr="001B7E85">
              <w:t>5000</w:t>
            </w:r>
            <w:r w:rsidR="00804E99">
              <w:t>,00</w:t>
            </w:r>
            <w:r w:rsidRPr="001B7E85">
              <w:t xml:space="preserve"> zł</w:t>
            </w:r>
          </w:p>
        </w:tc>
        <w:tc>
          <w:tcPr>
            <w:tcW w:w="1122" w:type="dxa"/>
          </w:tcPr>
          <w:p w:rsidR="006A2C6C" w:rsidRPr="001B7E85" w:rsidRDefault="00BA0598" w:rsidP="00A07C9C">
            <w:r>
              <w:t>10</w:t>
            </w:r>
            <w:r w:rsidR="006A2C6C">
              <w:t>0</w:t>
            </w:r>
            <w:r w:rsidR="00804E99">
              <w:t>,00</w:t>
            </w:r>
            <w:r w:rsidR="006A2C6C">
              <w:t>zł</w:t>
            </w:r>
          </w:p>
        </w:tc>
        <w:tc>
          <w:tcPr>
            <w:tcW w:w="1122" w:type="dxa"/>
          </w:tcPr>
          <w:p w:rsidR="006A2C6C" w:rsidRPr="001B7E85" w:rsidRDefault="000A66E7" w:rsidP="00A07C9C">
            <w:r>
              <w:t>S</w:t>
            </w:r>
            <w:r w:rsidR="00D27EA8">
              <w:t>prawny</w:t>
            </w:r>
          </w:p>
        </w:tc>
        <w:tc>
          <w:tcPr>
            <w:tcW w:w="1122" w:type="dxa"/>
          </w:tcPr>
          <w:p w:rsidR="006A2C6C" w:rsidRPr="001B7E85" w:rsidRDefault="004D262F" w:rsidP="00A07C9C">
            <w:r>
              <w:t>150,00</w:t>
            </w:r>
            <w:r w:rsidR="006A2C6C">
              <w:t>zł</w:t>
            </w:r>
          </w:p>
        </w:tc>
      </w:tr>
      <w:tr w:rsidR="006A2C6C" w:rsidRPr="001B7E85" w:rsidTr="006A2C6C">
        <w:trPr>
          <w:jc w:val="center"/>
        </w:trPr>
        <w:tc>
          <w:tcPr>
            <w:tcW w:w="543" w:type="dxa"/>
          </w:tcPr>
          <w:p w:rsidR="006A2C6C" w:rsidRPr="001B7E85" w:rsidRDefault="006A2C6C" w:rsidP="00A07C9C">
            <w:r w:rsidRPr="001B7E85">
              <w:t>3.</w:t>
            </w:r>
          </w:p>
        </w:tc>
        <w:tc>
          <w:tcPr>
            <w:tcW w:w="2045" w:type="dxa"/>
          </w:tcPr>
          <w:p w:rsidR="006A2C6C" w:rsidRPr="001B7E85" w:rsidRDefault="006A2C6C" w:rsidP="00A07C9C">
            <w:r w:rsidRPr="001B7E85">
              <w:rPr>
                <w:bCs/>
              </w:rPr>
              <w:t>Suszarnia ​</w:t>
            </w:r>
            <w:r>
              <w:rPr>
                <w:bCs/>
              </w:rPr>
              <w:t>z blachy ocynkowanej ( do samodzielnego demontażu)</w:t>
            </w:r>
          </w:p>
        </w:tc>
        <w:tc>
          <w:tcPr>
            <w:tcW w:w="1397" w:type="dxa"/>
          </w:tcPr>
          <w:p w:rsidR="006A2C6C" w:rsidRPr="001B7E85" w:rsidRDefault="006A2C6C" w:rsidP="00A07C9C"/>
        </w:tc>
        <w:tc>
          <w:tcPr>
            <w:tcW w:w="1937" w:type="dxa"/>
          </w:tcPr>
          <w:p w:rsidR="006A2C6C" w:rsidRPr="001B7E85" w:rsidRDefault="006A2C6C" w:rsidP="00A07C9C">
            <w:r w:rsidRPr="001B7E85">
              <w:t>1000</w:t>
            </w:r>
            <w:r w:rsidR="00804E99">
              <w:t>,00</w:t>
            </w:r>
            <w:r w:rsidRPr="001B7E85">
              <w:t xml:space="preserve"> zł</w:t>
            </w:r>
          </w:p>
        </w:tc>
        <w:tc>
          <w:tcPr>
            <w:tcW w:w="1122" w:type="dxa"/>
          </w:tcPr>
          <w:p w:rsidR="006A2C6C" w:rsidRPr="001B7E85" w:rsidRDefault="00CF154F" w:rsidP="00A07C9C">
            <w:r>
              <w:t>2</w:t>
            </w:r>
            <w:r w:rsidR="006A2C6C">
              <w:t>0</w:t>
            </w:r>
            <w:r w:rsidR="00804E99">
              <w:t>,00</w:t>
            </w:r>
            <w:r w:rsidR="006A2C6C">
              <w:t>zł</w:t>
            </w:r>
          </w:p>
        </w:tc>
        <w:tc>
          <w:tcPr>
            <w:tcW w:w="1122" w:type="dxa"/>
          </w:tcPr>
          <w:p w:rsidR="006A2C6C" w:rsidRPr="001B7E85" w:rsidRDefault="000A66E7" w:rsidP="00A07C9C">
            <w:r>
              <w:t>N</w:t>
            </w:r>
            <w:r w:rsidR="006A2C6C">
              <w:t>iesprawna</w:t>
            </w:r>
          </w:p>
        </w:tc>
        <w:tc>
          <w:tcPr>
            <w:tcW w:w="1122" w:type="dxa"/>
          </w:tcPr>
          <w:p w:rsidR="006A2C6C" w:rsidRPr="001B7E85" w:rsidRDefault="004D262F" w:rsidP="00A07C9C">
            <w:r>
              <w:t>3</w:t>
            </w:r>
            <w:r w:rsidR="00BA0598">
              <w:t>0,</w:t>
            </w:r>
            <w:r>
              <w:t>00</w:t>
            </w:r>
            <w:r w:rsidR="006A2C6C">
              <w:t>zł</w:t>
            </w:r>
          </w:p>
        </w:tc>
      </w:tr>
      <w:tr w:rsidR="006A2C6C" w:rsidRPr="001B7E85" w:rsidTr="006A2C6C">
        <w:trPr>
          <w:jc w:val="center"/>
        </w:trPr>
        <w:tc>
          <w:tcPr>
            <w:tcW w:w="543" w:type="dxa"/>
          </w:tcPr>
          <w:p w:rsidR="006A2C6C" w:rsidRPr="001B7E85" w:rsidRDefault="006A2C6C" w:rsidP="00A07C9C">
            <w:r w:rsidRPr="001B7E85">
              <w:t>4.</w:t>
            </w:r>
          </w:p>
        </w:tc>
        <w:tc>
          <w:tcPr>
            <w:tcW w:w="2045" w:type="dxa"/>
          </w:tcPr>
          <w:p w:rsidR="006A2C6C" w:rsidRPr="001B7E85" w:rsidRDefault="006A2C6C" w:rsidP="00A07C9C">
            <w:r w:rsidRPr="001B7E85">
              <w:rPr>
                <w:bCs/>
              </w:rPr>
              <w:t>Opryskiwacz</w:t>
            </w:r>
            <w:r w:rsidRPr="001B7E85">
              <w:t xml:space="preserve"> </w:t>
            </w:r>
            <w:r>
              <w:t>sadowniczy „Ślęza”</w:t>
            </w:r>
          </w:p>
          <w:p w:rsidR="006A2C6C" w:rsidRPr="001B7E85" w:rsidRDefault="006A2C6C" w:rsidP="00A07C9C"/>
        </w:tc>
        <w:tc>
          <w:tcPr>
            <w:tcW w:w="1397" w:type="dxa"/>
          </w:tcPr>
          <w:p w:rsidR="006A2C6C" w:rsidRPr="001B7E85" w:rsidRDefault="006A2C6C" w:rsidP="00A07C9C"/>
        </w:tc>
        <w:tc>
          <w:tcPr>
            <w:tcW w:w="1937" w:type="dxa"/>
          </w:tcPr>
          <w:p w:rsidR="006A2C6C" w:rsidRPr="001B7E85" w:rsidRDefault="006A2C6C" w:rsidP="00A07C9C">
            <w:r w:rsidRPr="001B7E85">
              <w:t>2500</w:t>
            </w:r>
            <w:r w:rsidR="00804E99">
              <w:t>,00</w:t>
            </w:r>
            <w:r w:rsidRPr="001B7E85">
              <w:t xml:space="preserve"> zł</w:t>
            </w:r>
          </w:p>
        </w:tc>
        <w:tc>
          <w:tcPr>
            <w:tcW w:w="1122" w:type="dxa"/>
          </w:tcPr>
          <w:p w:rsidR="006A2C6C" w:rsidRPr="001B7E85" w:rsidRDefault="00D27EA8" w:rsidP="00A07C9C">
            <w:r>
              <w:t>50</w:t>
            </w:r>
            <w:r w:rsidR="00804E99">
              <w:t>,00</w:t>
            </w:r>
            <w:r>
              <w:t>zł</w:t>
            </w:r>
          </w:p>
        </w:tc>
        <w:tc>
          <w:tcPr>
            <w:tcW w:w="1122" w:type="dxa"/>
          </w:tcPr>
          <w:p w:rsidR="006A2C6C" w:rsidRPr="001B7E85" w:rsidRDefault="000A66E7" w:rsidP="00A07C9C">
            <w:r>
              <w:t xml:space="preserve">Sprawny </w:t>
            </w:r>
          </w:p>
        </w:tc>
        <w:tc>
          <w:tcPr>
            <w:tcW w:w="1122" w:type="dxa"/>
          </w:tcPr>
          <w:p w:rsidR="006A2C6C" w:rsidRPr="001B7E85" w:rsidRDefault="004D262F" w:rsidP="00A07C9C">
            <w:r>
              <w:t>75,00</w:t>
            </w:r>
            <w:r w:rsidR="00D27EA8">
              <w:t>zł</w:t>
            </w:r>
          </w:p>
        </w:tc>
      </w:tr>
    </w:tbl>
    <w:p w:rsidR="00634BD6" w:rsidRPr="001B7E85" w:rsidRDefault="00634BD6" w:rsidP="00634BD6"/>
    <w:p w:rsidR="00634BD6" w:rsidRDefault="00634BD6" w:rsidP="007E3E9D">
      <w:pPr>
        <w:ind w:left="360"/>
      </w:pPr>
    </w:p>
    <w:p w:rsidR="00634BD6" w:rsidRDefault="00634BD6" w:rsidP="007E3E9D"/>
    <w:p w:rsidR="007E3E9D" w:rsidRDefault="007E3E9D" w:rsidP="00156DC1">
      <w:pPr>
        <w:jc w:val="both"/>
      </w:pPr>
      <w:r>
        <w:t xml:space="preserve">1. W przetargu mogą brać udział osoby fizyczne lub prawne. </w:t>
      </w:r>
    </w:p>
    <w:p w:rsidR="007E3E9D" w:rsidRDefault="007E3E9D" w:rsidP="00156DC1">
      <w:pPr>
        <w:jc w:val="both"/>
      </w:pPr>
      <w:r>
        <w:t xml:space="preserve">2. Przetarg odbędzie się w dniu  </w:t>
      </w:r>
      <w:r w:rsidR="000B31DE">
        <w:t>23</w:t>
      </w:r>
      <w:r w:rsidR="00634BD6">
        <w:t xml:space="preserve"> października </w:t>
      </w:r>
      <w:r>
        <w:t>2018</w:t>
      </w:r>
      <w:r w:rsidR="00B35C1D">
        <w:t xml:space="preserve"> </w:t>
      </w:r>
      <w:r w:rsidR="000B31DE">
        <w:t>r. o godz. 11</w:t>
      </w:r>
      <w:r>
        <w:t xml:space="preserve">-tej w budynku Zespołu </w:t>
      </w:r>
    </w:p>
    <w:p w:rsidR="007E3E9D" w:rsidRDefault="007E3E9D" w:rsidP="00156DC1">
      <w:pPr>
        <w:jc w:val="both"/>
      </w:pPr>
      <w:r>
        <w:t xml:space="preserve">Szkół Nr 4 im. Ziemi Dobrzyńskiej w </w:t>
      </w:r>
      <w:proofErr w:type="spellStart"/>
      <w:r>
        <w:t>Nadrożu</w:t>
      </w:r>
      <w:proofErr w:type="spellEnd"/>
      <w:r>
        <w:t xml:space="preserve">, </w:t>
      </w:r>
      <w:proofErr w:type="spellStart"/>
      <w:r>
        <w:t>Nadróż</w:t>
      </w:r>
      <w:proofErr w:type="spellEnd"/>
      <w:r>
        <w:t xml:space="preserve"> 1, sala nr 4 </w:t>
      </w:r>
    </w:p>
    <w:p w:rsidR="007E3E9D" w:rsidRDefault="007E3E9D" w:rsidP="00156DC1">
      <w:pPr>
        <w:jc w:val="both"/>
      </w:pPr>
      <w:r>
        <w:t xml:space="preserve">3. Przed otwarciem przetargu jego uczestnik winien przedłożyć komisji przetargowej </w:t>
      </w:r>
    </w:p>
    <w:p w:rsidR="007E3E9D" w:rsidRDefault="007E3E9D" w:rsidP="00156DC1">
      <w:pPr>
        <w:jc w:val="both"/>
      </w:pPr>
      <w:r>
        <w:t xml:space="preserve"> dowód tożsamości</w:t>
      </w:r>
      <w:r w:rsidR="00FF2415">
        <w:t xml:space="preserve"> oraz w sekretariacie szkoły pobrać numerki do licytacji</w:t>
      </w:r>
      <w:r>
        <w:t>.</w:t>
      </w:r>
    </w:p>
    <w:p w:rsidR="005314D9" w:rsidRPr="00E426C5" w:rsidRDefault="007E3E9D" w:rsidP="005314D9">
      <w:pPr>
        <w:jc w:val="center"/>
        <w:rPr>
          <w:b/>
        </w:rPr>
      </w:pPr>
      <w:r>
        <w:t>4.</w:t>
      </w:r>
      <w:r w:rsidRPr="00E26A04">
        <w:rPr>
          <w:rFonts w:ascii="Calibri" w:hAnsi="Calibri"/>
        </w:rPr>
        <w:t xml:space="preserve">Warunkiem przystąpienia do przetargu jest również wniesienie wadium - wpłata na konto Starostwa Powiatowego w Rypinie - 58 1020 5024 0000 190201376029 przy czym liczy się termin faktycznego wpływu wadium na konto. </w:t>
      </w:r>
      <w:r w:rsidR="005314D9">
        <w:rPr>
          <w:rFonts w:ascii="Calibri" w:hAnsi="Calibri"/>
        </w:rPr>
        <w:t>W tytule płatności wadium należy wpisać</w:t>
      </w:r>
      <w:r w:rsidR="00637427">
        <w:rPr>
          <w:rFonts w:ascii="Calibri" w:hAnsi="Calibri"/>
        </w:rPr>
        <w:t>:</w:t>
      </w:r>
      <w:r w:rsidR="00915B72">
        <w:rPr>
          <w:rFonts w:ascii="Calibri" w:hAnsi="Calibri"/>
        </w:rPr>
        <w:t xml:space="preserve"> </w:t>
      </w:r>
      <w:r w:rsidR="005314D9" w:rsidRPr="00E426C5">
        <w:rPr>
          <w:b/>
        </w:rPr>
        <w:t>PRZETARGU USTNYM NIEOGRANICZONYM NA SPRZEDAŻ</w:t>
      </w:r>
    </w:p>
    <w:p w:rsidR="005314D9" w:rsidRPr="00E426C5" w:rsidRDefault="005314D9" w:rsidP="005314D9">
      <w:pPr>
        <w:jc w:val="center"/>
        <w:rPr>
          <w:b/>
        </w:rPr>
      </w:pPr>
      <w:r w:rsidRPr="00E426C5">
        <w:rPr>
          <w:b/>
        </w:rPr>
        <w:t>MASZYN ROLNICZYCH</w:t>
      </w:r>
      <w:r>
        <w:rPr>
          <w:b/>
        </w:rPr>
        <w:t xml:space="preserve"> </w:t>
      </w:r>
      <w:r w:rsidR="00915B72">
        <w:rPr>
          <w:b/>
        </w:rPr>
        <w:t>W ZSNR</w:t>
      </w:r>
      <w:r>
        <w:rPr>
          <w:b/>
        </w:rPr>
        <w:t>4 W NADROŻU oraz nazwę  maszyny lub maszyn, za które wnoszone jest wadium</w:t>
      </w:r>
    </w:p>
    <w:p w:rsidR="007E3E9D" w:rsidRDefault="007E3E9D" w:rsidP="00156DC1">
      <w:pPr>
        <w:jc w:val="both"/>
      </w:pPr>
      <w:r w:rsidRPr="00E26A04">
        <w:rPr>
          <w:rFonts w:ascii="Calibri" w:hAnsi="Calibri" w:cs="Calibri"/>
        </w:rPr>
        <w:t>Wybranemu oferentowi wadium zostanie zarachowane na poczet</w:t>
      </w:r>
      <w:r w:rsidR="0061250B">
        <w:rPr>
          <w:rFonts w:ascii="Calibri" w:hAnsi="Calibri" w:cs="Calibri"/>
        </w:rPr>
        <w:t xml:space="preserve"> zakupionego sprzętu</w:t>
      </w:r>
      <w:r w:rsidRPr="00E26A04">
        <w:rPr>
          <w:rFonts w:ascii="Calibri" w:hAnsi="Calibri" w:cs="Calibri"/>
        </w:rPr>
        <w:t>, a pozostałym oferentom wadium zostanie zwrócone w ciągu 5 dni na wskazane konto.</w:t>
      </w:r>
      <w:r w:rsidR="000B31DE">
        <w:rPr>
          <w:rFonts w:ascii="Calibri" w:hAnsi="Calibri" w:cs="Calibri"/>
        </w:rPr>
        <w:t xml:space="preserve"> Numer </w:t>
      </w:r>
      <w:r w:rsidR="000B31DE">
        <w:rPr>
          <w:rFonts w:ascii="Calibri" w:hAnsi="Calibri" w:cs="Calibri"/>
        </w:rPr>
        <w:lastRenderedPageBreak/>
        <w:t>konta wraz z wnioskiem  o zwrot  wadium oferenci przekazują po zakończeniu przetargu w sekretariacie szkoły na formularzu pobranym z sekretariatu.</w:t>
      </w:r>
    </w:p>
    <w:p w:rsidR="007E3E9D" w:rsidRDefault="007E3E9D" w:rsidP="00156DC1">
      <w:pPr>
        <w:jc w:val="both"/>
      </w:pPr>
      <w:r>
        <w:t xml:space="preserve">5. Nabywca maszyny  jest zobowiązany zapłacić za zakupioną maszynę najpóźniej </w:t>
      </w:r>
      <w:r w:rsidR="00D27EA8">
        <w:t>w przeciągu trzech dni</w:t>
      </w:r>
      <w:r>
        <w:t xml:space="preserve"> od </w:t>
      </w:r>
      <w:r w:rsidR="004A5B0D">
        <w:t>wystawienia faktury</w:t>
      </w:r>
      <w:r>
        <w:t xml:space="preserve">. </w:t>
      </w:r>
    </w:p>
    <w:p w:rsidR="007E3E9D" w:rsidRDefault="007E3E9D" w:rsidP="00156DC1">
      <w:pPr>
        <w:jc w:val="both"/>
      </w:pPr>
      <w:r>
        <w:t xml:space="preserve">6. Zakupione maszyny należy odebrać na własny koszt i </w:t>
      </w:r>
      <w:r w:rsidR="00D27EA8">
        <w:t>swoim staraniem w terminie  do 5</w:t>
      </w:r>
      <w:r>
        <w:t xml:space="preserve"> dni roboczych po uiszczeniu należności . </w:t>
      </w:r>
    </w:p>
    <w:p w:rsidR="007E3E9D" w:rsidRDefault="007E3E9D" w:rsidP="00955C10">
      <w:pPr>
        <w:jc w:val="both"/>
      </w:pPr>
      <w:r>
        <w:t xml:space="preserve">7. Odpowiedzialność za zniszczenia powstałe wskutek niewłaściwie wykonywanych prac </w:t>
      </w:r>
    </w:p>
    <w:p w:rsidR="007E3E9D" w:rsidRDefault="007E3E9D" w:rsidP="00955C10">
      <w:pPr>
        <w:jc w:val="both"/>
      </w:pPr>
      <w:r>
        <w:t xml:space="preserve">związanych z załadunkiem i transportem nabytych maszyn ponosi nabywca. </w:t>
      </w:r>
    </w:p>
    <w:p w:rsidR="007E3E9D" w:rsidRDefault="007E3E9D" w:rsidP="00955C10">
      <w:pPr>
        <w:jc w:val="both"/>
      </w:pPr>
      <w:r>
        <w:t>8. Przeznaczony do sprzedaży sprzęt możn</w:t>
      </w:r>
      <w:r w:rsidR="00D27EA8">
        <w:t xml:space="preserve">a oglądać w godz. od 9-tej do 14-tej od poniedziałku do piątku </w:t>
      </w:r>
      <w:r w:rsidR="00955C10">
        <w:t xml:space="preserve">od ogłoszenia przetargu </w:t>
      </w:r>
      <w:r w:rsidR="000B31DE">
        <w:t>do dnia 22</w:t>
      </w:r>
      <w:r w:rsidR="00D27EA8">
        <w:t xml:space="preserve"> października 2018r</w:t>
      </w:r>
      <w:r w:rsidR="00955C10">
        <w:t>.</w:t>
      </w:r>
      <w:r w:rsidR="00D27EA8">
        <w:t xml:space="preserve"> </w:t>
      </w:r>
      <w:r>
        <w:t xml:space="preserve"> lub</w:t>
      </w:r>
      <w:r w:rsidR="00B35C1D">
        <w:t xml:space="preserve"> w innym umówionym </w:t>
      </w:r>
      <w:bookmarkStart w:id="0" w:name="_GoBack"/>
      <w:bookmarkEnd w:id="0"/>
      <w:r>
        <w:t xml:space="preserve"> z dyrekcją  terminie  w Zesp</w:t>
      </w:r>
      <w:r w:rsidR="00955C10">
        <w:t>ole Szkół Nr 4 im. Ziemi Dobrzyń</w:t>
      </w:r>
      <w:r>
        <w:t xml:space="preserve">skiej w </w:t>
      </w:r>
      <w:proofErr w:type="spellStart"/>
      <w:r>
        <w:t>Nadrożu</w:t>
      </w:r>
      <w:proofErr w:type="spellEnd"/>
      <w:r>
        <w:t xml:space="preserve">, </w:t>
      </w:r>
      <w:proofErr w:type="spellStart"/>
      <w:r>
        <w:t>Nadróż</w:t>
      </w:r>
      <w:proofErr w:type="spellEnd"/>
      <w:r>
        <w:t xml:space="preserve"> 1</w:t>
      </w:r>
      <w:r w:rsidR="00955C10">
        <w:t>,</w:t>
      </w:r>
      <w:r>
        <w:t xml:space="preserve"> 87-515 Rogowo , po uprzednim zgłoszeniu telefonicznym celem oddelegowania pracownika do wskazania sprzętu (tel. 608 464 452, 54 270 31 12). </w:t>
      </w:r>
    </w:p>
    <w:p w:rsidR="007E3E9D" w:rsidRDefault="007E3E9D" w:rsidP="00955C10">
      <w:pPr>
        <w:jc w:val="both"/>
      </w:pPr>
      <w:r>
        <w:t xml:space="preserve">9. Powiat Rypiński reprezentowany przez dyrektor Zespołu Szkól Nr 4 im. Ziemi Dobrzyńskiej w </w:t>
      </w:r>
      <w:proofErr w:type="spellStart"/>
      <w:r>
        <w:t>Nadrożu</w:t>
      </w:r>
      <w:proofErr w:type="spellEnd"/>
      <w:r>
        <w:t xml:space="preserve">  zastrzega sobie możliwość unieważnienia procedury przetargowej bez podawania przyczyny. </w:t>
      </w:r>
    </w:p>
    <w:p w:rsidR="007E3E9D" w:rsidRDefault="007E3E9D" w:rsidP="007E3E9D"/>
    <w:p w:rsidR="007E3E9D" w:rsidRDefault="007E3E9D" w:rsidP="007E3E9D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Dyrektor Zespołu Szkół Nr 4 im. .Ziemi Dobrzyńskiej</w:t>
      </w:r>
    </w:p>
    <w:p w:rsidR="007E3E9D" w:rsidRDefault="007E3E9D" w:rsidP="007E3E9D">
      <w:pPr>
        <w:jc w:val="right"/>
      </w:pPr>
      <w:r>
        <w:rPr>
          <w:sz w:val="20"/>
          <w:szCs w:val="20"/>
        </w:rPr>
        <w:t>mgr inż. Anna Banasiak</w:t>
      </w:r>
    </w:p>
    <w:p w:rsidR="007B1A71" w:rsidRDefault="007B1A71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Default="00AD4FDE" w:rsidP="007E3E9D"/>
    <w:p w:rsidR="00AD4FDE" w:rsidRPr="00E07E88" w:rsidRDefault="00AD4FDE" w:rsidP="00AD4FDE">
      <w:pPr>
        <w:jc w:val="center"/>
        <w:rPr>
          <w:b/>
          <w:color w:val="FF0000"/>
          <w:sz w:val="28"/>
          <w:szCs w:val="28"/>
        </w:rPr>
      </w:pPr>
      <w:r w:rsidRPr="00E07E88">
        <w:rPr>
          <w:b/>
          <w:color w:val="FF0000"/>
          <w:sz w:val="28"/>
          <w:szCs w:val="28"/>
        </w:rPr>
        <w:lastRenderedPageBreak/>
        <w:t>OGŁOSZENIE O PRZETARGU USTNYM NIEOGRANICZONYM</w:t>
      </w:r>
    </w:p>
    <w:p w:rsidR="00AD4FDE" w:rsidRPr="00E07E88" w:rsidRDefault="00AD4FDE" w:rsidP="00AD4FDE">
      <w:pPr>
        <w:jc w:val="center"/>
        <w:rPr>
          <w:b/>
          <w:color w:val="FF0000"/>
          <w:sz w:val="28"/>
          <w:szCs w:val="28"/>
        </w:rPr>
      </w:pPr>
      <w:r w:rsidRPr="00E07E88">
        <w:rPr>
          <w:b/>
          <w:color w:val="FF0000"/>
          <w:sz w:val="28"/>
          <w:szCs w:val="28"/>
        </w:rPr>
        <w:t xml:space="preserve"> NA SPRZE</w:t>
      </w:r>
      <w:r w:rsidR="0051662B">
        <w:rPr>
          <w:b/>
          <w:color w:val="FF0000"/>
          <w:sz w:val="28"/>
          <w:szCs w:val="28"/>
        </w:rPr>
        <w:t xml:space="preserve">DAŻ MASZYN ROLNICZYCH </w:t>
      </w:r>
    </w:p>
    <w:p w:rsidR="00AD4FDE" w:rsidRPr="00E07E88" w:rsidRDefault="00AD4FDE" w:rsidP="00AD4FDE">
      <w:pPr>
        <w:jc w:val="center"/>
        <w:rPr>
          <w:b/>
          <w:color w:val="FF0000"/>
        </w:rPr>
      </w:pPr>
      <w:r>
        <w:rPr>
          <w:b/>
          <w:color w:val="FF0000"/>
        </w:rPr>
        <w:t>w dniu</w:t>
      </w:r>
      <w:r w:rsidR="0051662B">
        <w:rPr>
          <w:b/>
          <w:color w:val="FF0000"/>
        </w:rPr>
        <w:t xml:space="preserve"> </w:t>
      </w:r>
      <w:r>
        <w:rPr>
          <w:b/>
          <w:color w:val="FF0000"/>
        </w:rPr>
        <w:t>23 pa</w:t>
      </w:r>
      <w:r w:rsidR="002C0E03">
        <w:rPr>
          <w:b/>
          <w:color w:val="FF0000"/>
        </w:rPr>
        <w:t>ź</w:t>
      </w:r>
      <w:r>
        <w:rPr>
          <w:b/>
          <w:color w:val="FF0000"/>
        </w:rPr>
        <w:t>dziernika</w:t>
      </w:r>
      <w:r w:rsidR="002C0E03">
        <w:rPr>
          <w:b/>
          <w:color w:val="FF0000"/>
        </w:rPr>
        <w:t xml:space="preserve"> 2018 r. o godz. 11</w:t>
      </w:r>
      <w:r w:rsidRPr="00E07E88">
        <w:rPr>
          <w:b/>
          <w:color w:val="FF0000"/>
        </w:rPr>
        <w:t>-tej</w:t>
      </w:r>
    </w:p>
    <w:p w:rsidR="00AD4FDE" w:rsidRDefault="00AD4FDE" w:rsidP="00AD4FDE"/>
    <w:p w:rsidR="00AD4FDE" w:rsidRDefault="00AD4FDE" w:rsidP="00AD4FDE">
      <w:pPr>
        <w:ind w:firstLine="708"/>
        <w:jc w:val="both"/>
      </w:pPr>
    </w:p>
    <w:p w:rsidR="00AD4FDE" w:rsidRDefault="00AD4FDE" w:rsidP="00AD4FDE">
      <w:pPr>
        <w:ind w:firstLine="708"/>
        <w:jc w:val="both"/>
      </w:pPr>
      <w:r>
        <w:t xml:space="preserve">Powiat Rypiński reprezentowany przez dyrektor Zespołu Szkól Nr 4 im. Ziemi Dobrzyńskiej w </w:t>
      </w:r>
      <w:proofErr w:type="spellStart"/>
      <w:r>
        <w:t>Nadrożu</w:t>
      </w:r>
      <w:proofErr w:type="spellEnd"/>
      <w:r>
        <w:t xml:space="preserve"> ogłasza przetarg ustny nieograniczony na  sprzedaż maszyn rolniczych , będących własnością Powiatu Rypińskiego</w:t>
      </w:r>
      <w:r w:rsidR="0051662B">
        <w:t>.</w:t>
      </w:r>
    </w:p>
    <w:p w:rsidR="00AD4FDE" w:rsidRDefault="00AD4FDE" w:rsidP="00AD4FDE"/>
    <w:p w:rsidR="00AD4FDE" w:rsidRPr="00E426C5" w:rsidRDefault="00AD4FDE" w:rsidP="00AD4FDE">
      <w:pPr>
        <w:jc w:val="center"/>
        <w:rPr>
          <w:b/>
        </w:rPr>
      </w:pPr>
    </w:p>
    <w:p w:rsidR="00AD4FDE" w:rsidRDefault="00AD4FDE" w:rsidP="00AD4FDE">
      <w:pPr>
        <w:jc w:val="both"/>
      </w:pPr>
      <w:r>
        <w:t xml:space="preserve">Podstawa prawna: § 8 ust.1 i § 9ust. 1 Rozporządzenia Rady Ministrów z dnia 21 maja 2010r. w sprawie sposobu i trybu  gospodarowania składnikami majątku ruchomego, w który wyposażone są jednostki budżetowe (Dz. U. Nr 114, poz.761  z 2010 roku). </w:t>
      </w:r>
    </w:p>
    <w:p w:rsidR="00AD4FDE" w:rsidRDefault="00AD4FDE" w:rsidP="00AD4FDE"/>
    <w:p w:rsidR="00AD4FDE" w:rsidRPr="00FB1C90" w:rsidRDefault="00AD4FDE" w:rsidP="00AD4FDE">
      <w:r>
        <w:t xml:space="preserve">Tabela nr1. Maszyny rolnicze przeznaczone do sprzedaży </w:t>
      </w:r>
    </w:p>
    <w:p w:rsidR="00AD4FDE" w:rsidRDefault="00AD4FDE" w:rsidP="00AD4FDE">
      <w:pPr>
        <w:ind w:left="360"/>
      </w:pPr>
    </w:p>
    <w:p w:rsidR="00AD4FDE" w:rsidRDefault="00AD4FDE" w:rsidP="00AD4FDE"/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3"/>
        <w:gridCol w:w="1926"/>
        <w:gridCol w:w="1296"/>
        <w:gridCol w:w="1756"/>
        <w:gridCol w:w="1310"/>
        <w:gridCol w:w="1363"/>
        <w:gridCol w:w="1094"/>
      </w:tblGrid>
      <w:tr w:rsidR="00AD4FDE" w:rsidRPr="001B7E85" w:rsidTr="00C25388">
        <w:trPr>
          <w:jc w:val="center"/>
        </w:trPr>
        <w:tc>
          <w:tcPr>
            <w:tcW w:w="543" w:type="dxa"/>
          </w:tcPr>
          <w:p w:rsidR="00AD4FDE" w:rsidRPr="001B7E85" w:rsidRDefault="00AD4FDE" w:rsidP="00C25388">
            <w:r w:rsidRPr="001B7E85">
              <w:t>Lp.</w:t>
            </w:r>
          </w:p>
        </w:tc>
        <w:tc>
          <w:tcPr>
            <w:tcW w:w="2045" w:type="dxa"/>
          </w:tcPr>
          <w:p w:rsidR="00AD4FDE" w:rsidRPr="001B7E85" w:rsidRDefault="00AD4FDE" w:rsidP="00C25388">
            <w:pPr>
              <w:jc w:val="center"/>
            </w:pPr>
            <w:r w:rsidRPr="001B7E85">
              <w:t>Nazwa maszyny</w:t>
            </w:r>
          </w:p>
        </w:tc>
        <w:tc>
          <w:tcPr>
            <w:tcW w:w="1397" w:type="dxa"/>
          </w:tcPr>
          <w:p w:rsidR="00AD4FDE" w:rsidRPr="001B7E85" w:rsidRDefault="00AD4FDE" w:rsidP="00C25388">
            <w:pPr>
              <w:jc w:val="center"/>
            </w:pPr>
            <w:r w:rsidRPr="001B7E85">
              <w:t>Rok produkcji</w:t>
            </w:r>
          </w:p>
        </w:tc>
        <w:tc>
          <w:tcPr>
            <w:tcW w:w="1937" w:type="dxa"/>
          </w:tcPr>
          <w:p w:rsidR="00AD4FDE" w:rsidRPr="001B7E85" w:rsidRDefault="00AD4FDE" w:rsidP="00C25388">
            <w:pPr>
              <w:jc w:val="center"/>
            </w:pPr>
            <w:r w:rsidRPr="001B7E85">
              <w:t>Cena wywoławcza</w:t>
            </w:r>
          </w:p>
        </w:tc>
        <w:tc>
          <w:tcPr>
            <w:tcW w:w="1122" w:type="dxa"/>
          </w:tcPr>
          <w:p w:rsidR="00AD4FDE" w:rsidRPr="001B7E85" w:rsidRDefault="00AD4FDE" w:rsidP="00C25388">
            <w:pPr>
              <w:jc w:val="center"/>
            </w:pPr>
            <w:r>
              <w:t>Wysokość postąpienia</w:t>
            </w:r>
          </w:p>
        </w:tc>
        <w:tc>
          <w:tcPr>
            <w:tcW w:w="1122" w:type="dxa"/>
          </w:tcPr>
          <w:p w:rsidR="00AD4FDE" w:rsidRPr="001B7E85" w:rsidRDefault="00AD4FDE" w:rsidP="00C25388">
            <w:pPr>
              <w:jc w:val="center"/>
            </w:pPr>
            <w:r>
              <w:t>Stan techniczny</w:t>
            </w:r>
          </w:p>
        </w:tc>
        <w:tc>
          <w:tcPr>
            <w:tcW w:w="1122" w:type="dxa"/>
          </w:tcPr>
          <w:p w:rsidR="00AD4FDE" w:rsidRPr="001B7E85" w:rsidRDefault="00AD4FDE" w:rsidP="00C25388">
            <w:pPr>
              <w:jc w:val="center"/>
            </w:pPr>
            <w:r>
              <w:t>Wadium</w:t>
            </w:r>
          </w:p>
        </w:tc>
      </w:tr>
      <w:tr w:rsidR="00AD4FDE" w:rsidRPr="001B7E85" w:rsidTr="00C25388">
        <w:trPr>
          <w:jc w:val="center"/>
        </w:trPr>
        <w:tc>
          <w:tcPr>
            <w:tcW w:w="543" w:type="dxa"/>
          </w:tcPr>
          <w:p w:rsidR="00AD4FDE" w:rsidRPr="001B7E85" w:rsidRDefault="00AD4FDE" w:rsidP="00C25388">
            <w:r w:rsidRPr="001B7E85">
              <w:t>1.</w:t>
            </w:r>
          </w:p>
        </w:tc>
        <w:tc>
          <w:tcPr>
            <w:tcW w:w="2045" w:type="dxa"/>
          </w:tcPr>
          <w:p w:rsidR="00AD4FDE" w:rsidRPr="001B7E85" w:rsidRDefault="00AD4FDE" w:rsidP="00C25388">
            <w:r w:rsidRPr="001B7E85">
              <w:t>Siewnik pneumatyczny  sześciorzędowy S058</w:t>
            </w:r>
            <w:r w:rsidRPr="001B7E85">
              <w:rPr>
                <w:b/>
              </w:rPr>
              <w:t xml:space="preserve"> </w:t>
            </w:r>
            <w:proofErr w:type="spellStart"/>
            <w:r w:rsidRPr="001B7E85">
              <w:rPr>
                <w:b/>
              </w:rPr>
              <w:t>Agromet</w:t>
            </w:r>
            <w:proofErr w:type="spellEnd"/>
            <w:r w:rsidRPr="001B7E85">
              <w:rPr>
                <w:b/>
              </w:rPr>
              <w:t xml:space="preserve"> </w:t>
            </w:r>
          </w:p>
        </w:tc>
        <w:tc>
          <w:tcPr>
            <w:tcW w:w="1397" w:type="dxa"/>
          </w:tcPr>
          <w:p w:rsidR="00AD4FDE" w:rsidRPr="001B7E85" w:rsidRDefault="00AD4FDE" w:rsidP="00C25388">
            <w:r w:rsidRPr="001B7E85">
              <w:t>1985</w:t>
            </w:r>
          </w:p>
        </w:tc>
        <w:tc>
          <w:tcPr>
            <w:tcW w:w="1937" w:type="dxa"/>
          </w:tcPr>
          <w:p w:rsidR="00AD4FDE" w:rsidRPr="001B7E85" w:rsidRDefault="00AD4FDE" w:rsidP="00C25388">
            <w:r w:rsidRPr="001B7E85">
              <w:t>2500</w:t>
            </w:r>
            <w:r>
              <w:t>,00</w:t>
            </w:r>
            <w:r w:rsidRPr="001B7E85">
              <w:t xml:space="preserve"> zł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50,00 zł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Do naprawy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75,00zł</w:t>
            </w:r>
          </w:p>
        </w:tc>
      </w:tr>
      <w:tr w:rsidR="00AD4FDE" w:rsidRPr="001B7E85" w:rsidTr="00C25388">
        <w:trPr>
          <w:jc w:val="center"/>
        </w:trPr>
        <w:tc>
          <w:tcPr>
            <w:tcW w:w="543" w:type="dxa"/>
          </w:tcPr>
          <w:p w:rsidR="00AD4FDE" w:rsidRPr="001B7E85" w:rsidRDefault="00AD4FDE" w:rsidP="00C25388">
            <w:r w:rsidRPr="001B7E85">
              <w:t xml:space="preserve">2. </w:t>
            </w:r>
          </w:p>
        </w:tc>
        <w:tc>
          <w:tcPr>
            <w:tcW w:w="2045" w:type="dxa"/>
          </w:tcPr>
          <w:p w:rsidR="00AD4FDE" w:rsidRPr="001B7E85" w:rsidRDefault="00AD4FDE" w:rsidP="00C25388">
            <w:r w:rsidRPr="001B7E85">
              <w:t>Beczkowóz-wóz asenizacyjny typ T 507/3</w:t>
            </w:r>
          </w:p>
        </w:tc>
        <w:tc>
          <w:tcPr>
            <w:tcW w:w="1397" w:type="dxa"/>
          </w:tcPr>
          <w:p w:rsidR="00AD4FDE" w:rsidRPr="001B7E85" w:rsidRDefault="00AD4FDE" w:rsidP="00C25388">
            <w:r w:rsidRPr="001B7E85">
              <w:t>2002</w:t>
            </w:r>
          </w:p>
        </w:tc>
        <w:tc>
          <w:tcPr>
            <w:tcW w:w="1937" w:type="dxa"/>
          </w:tcPr>
          <w:p w:rsidR="00AD4FDE" w:rsidRPr="001B7E85" w:rsidRDefault="00AD4FDE" w:rsidP="00C25388">
            <w:r w:rsidRPr="001B7E85">
              <w:t>5000</w:t>
            </w:r>
            <w:r>
              <w:t>,00</w:t>
            </w:r>
            <w:r w:rsidRPr="001B7E85">
              <w:t xml:space="preserve"> zł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100,00zł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Sprawny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150,00zł</w:t>
            </w:r>
          </w:p>
        </w:tc>
      </w:tr>
      <w:tr w:rsidR="00AD4FDE" w:rsidRPr="001B7E85" w:rsidTr="00C25388">
        <w:trPr>
          <w:jc w:val="center"/>
        </w:trPr>
        <w:tc>
          <w:tcPr>
            <w:tcW w:w="543" w:type="dxa"/>
          </w:tcPr>
          <w:p w:rsidR="00AD4FDE" w:rsidRPr="001B7E85" w:rsidRDefault="00AD4FDE" w:rsidP="00C25388">
            <w:r w:rsidRPr="001B7E85">
              <w:t>3.</w:t>
            </w:r>
          </w:p>
        </w:tc>
        <w:tc>
          <w:tcPr>
            <w:tcW w:w="2045" w:type="dxa"/>
          </w:tcPr>
          <w:p w:rsidR="00AD4FDE" w:rsidRPr="001B7E85" w:rsidRDefault="00AD4FDE" w:rsidP="00C25388">
            <w:r w:rsidRPr="001B7E85">
              <w:rPr>
                <w:bCs/>
              </w:rPr>
              <w:t>Suszarnia ​</w:t>
            </w:r>
            <w:r>
              <w:rPr>
                <w:bCs/>
              </w:rPr>
              <w:t>z blachy ocynkowanej ( do samodzielnego demontażu)</w:t>
            </w:r>
          </w:p>
        </w:tc>
        <w:tc>
          <w:tcPr>
            <w:tcW w:w="1397" w:type="dxa"/>
          </w:tcPr>
          <w:p w:rsidR="00AD4FDE" w:rsidRPr="001B7E85" w:rsidRDefault="00AD4FDE" w:rsidP="00C25388"/>
        </w:tc>
        <w:tc>
          <w:tcPr>
            <w:tcW w:w="1937" w:type="dxa"/>
          </w:tcPr>
          <w:p w:rsidR="00AD4FDE" w:rsidRPr="001B7E85" w:rsidRDefault="00AD4FDE" w:rsidP="00C25388">
            <w:r w:rsidRPr="001B7E85">
              <w:t>1000</w:t>
            </w:r>
            <w:r>
              <w:t>,00</w:t>
            </w:r>
            <w:r w:rsidRPr="001B7E85">
              <w:t xml:space="preserve"> zł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20,00zł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Niesprawna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30,00zł</w:t>
            </w:r>
          </w:p>
        </w:tc>
      </w:tr>
      <w:tr w:rsidR="00AD4FDE" w:rsidRPr="001B7E85" w:rsidTr="00C25388">
        <w:trPr>
          <w:jc w:val="center"/>
        </w:trPr>
        <w:tc>
          <w:tcPr>
            <w:tcW w:w="543" w:type="dxa"/>
          </w:tcPr>
          <w:p w:rsidR="00AD4FDE" w:rsidRPr="001B7E85" w:rsidRDefault="00AD4FDE" w:rsidP="00C25388">
            <w:r w:rsidRPr="001B7E85">
              <w:t>4.</w:t>
            </w:r>
          </w:p>
        </w:tc>
        <w:tc>
          <w:tcPr>
            <w:tcW w:w="2045" w:type="dxa"/>
          </w:tcPr>
          <w:p w:rsidR="00AD4FDE" w:rsidRPr="001B7E85" w:rsidRDefault="00AD4FDE" w:rsidP="00C25388">
            <w:r w:rsidRPr="001B7E85">
              <w:rPr>
                <w:bCs/>
              </w:rPr>
              <w:t>Opryskiwacz</w:t>
            </w:r>
            <w:r w:rsidRPr="001B7E85">
              <w:t xml:space="preserve"> </w:t>
            </w:r>
            <w:r>
              <w:t>sadowniczy „Ślęza”</w:t>
            </w:r>
          </w:p>
          <w:p w:rsidR="00AD4FDE" w:rsidRPr="001B7E85" w:rsidRDefault="00AD4FDE" w:rsidP="00C25388"/>
        </w:tc>
        <w:tc>
          <w:tcPr>
            <w:tcW w:w="1397" w:type="dxa"/>
          </w:tcPr>
          <w:p w:rsidR="00AD4FDE" w:rsidRPr="001B7E85" w:rsidRDefault="00AD4FDE" w:rsidP="00C25388"/>
        </w:tc>
        <w:tc>
          <w:tcPr>
            <w:tcW w:w="1937" w:type="dxa"/>
          </w:tcPr>
          <w:p w:rsidR="00AD4FDE" w:rsidRPr="001B7E85" w:rsidRDefault="00AD4FDE" w:rsidP="00C25388">
            <w:r w:rsidRPr="001B7E85">
              <w:t>2500</w:t>
            </w:r>
            <w:r>
              <w:t>,00</w:t>
            </w:r>
            <w:r w:rsidRPr="001B7E85">
              <w:t xml:space="preserve"> zł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50,00zł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 xml:space="preserve">Sprawny </w:t>
            </w:r>
          </w:p>
        </w:tc>
        <w:tc>
          <w:tcPr>
            <w:tcW w:w="1122" w:type="dxa"/>
          </w:tcPr>
          <w:p w:rsidR="00AD4FDE" w:rsidRPr="001B7E85" w:rsidRDefault="00AD4FDE" w:rsidP="00C25388">
            <w:r>
              <w:t>75,00zł</w:t>
            </w:r>
          </w:p>
        </w:tc>
      </w:tr>
    </w:tbl>
    <w:p w:rsidR="00AD4FDE" w:rsidRPr="001B7E85" w:rsidRDefault="00AD4FDE" w:rsidP="00AD4FDE"/>
    <w:p w:rsidR="00AD4FDE" w:rsidRPr="002C0E03" w:rsidRDefault="00AD4FDE" w:rsidP="00AD4FDE">
      <w:pPr>
        <w:ind w:left="360"/>
        <w:jc w:val="center"/>
        <w:rPr>
          <w:b/>
          <w:sz w:val="32"/>
          <w:szCs w:val="32"/>
        </w:rPr>
      </w:pPr>
    </w:p>
    <w:p w:rsidR="002C0E03" w:rsidRDefault="00AD4FDE" w:rsidP="002C0E03">
      <w:pPr>
        <w:jc w:val="center"/>
        <w:rPr>
          <w:b/>
          <w:sz w:val="32"/>
          <w:szCs w:val="32"/>
        </w:rPr>
      </w:pPr>
      <w:r w:rsidRPr="002C0E03">
        <w:rPr>
          <w:b/>
          <w:sz w:val="32"/>
          <w:szCs w:val="32"/>
        </w:rPr>
        <w:t>Wszelkie inform</w:t>
      </w:r>
      <w:r w:rsidR="002C0E03" w:rsidRPr="002C0E03">
        <w:rPr>
          <w:b/>
          <w:sz w:val="32"/>
          <w:szCs w:val="32"/>
        </w:rPr>
        <w:t xml:space="preserve">acje – dyrektor ZSNr4 w </w:t>
      </w:r>
      <w:proofErr w:type="spellStart"/>
      <w:r w:rsidR="002C0E03" w:rsidRPr="002C0E03">
        <w:rPr>
          <w:b/>
          <w:sz w:val="32"/>
          <w:szCs w:val="32"/>
        </w:rPr>
        <w:t>Nadrożu</w:t>
      </w:r>
      <w:proofErr w:type="spellEnd"/>
      <w:r w:rsidR="002C0E03" w:rsidRPr="002C0E03">
        <w:rPr>
          <w:b/>
          <w:sz w:val="32"/>
          <w:szCs w:val="32"/>
        </w:rPr>
        <w:t>, sekretariat szko</w:t>
      </w:r>
      <w:r w:rsidR="002C0E03">
        <w:rPr>
          <w:b/>
          <w:sz w:val="32"/>
          <w:szCs w:val="32"/>
        </w:rPr>
        <w:t>ł</w:t>
      </w:r>
      <w:r w:rsidR="002C0E03" w:rsidRPr="002C0E03">
        <w:rPr>
          <w:b/>
          <w:sz w:val="32"/>
          <w:szCs w:val="32"/>
        </w:rPr>
        <w:t xml:space="preserve">y </w:t>
      </w:r>
      <w:r w:rsidRPr="002C0E03">
        <w:rPr>
          <w:b/>
          <w:sz w:val="32"/>
          <w:szCs w:val="32"/>
        </w:rPr>
        <w:t>w godz. 9.00 – 15.00 pod numerem</w:t>
      </w:r>
      <w:r w:rsidR="002C0E03" w:rsidRPr="002C0E03">
        <w:rPr>
          <w:b/>
          <w:sz w:val="32"/>
          <w:szCs w:val="32"/>
        </w:rPr>
        <w:t xml:space="preserve"> 54 270 31 12</w:t>
      </w:r>
      <w:r w:rsidR="002C0E03">
        <w:rPr>
          <w:b/>
          <w:sz w:val="32"/>
          <w:szCs w:val="32"/>
        </w:rPr>
        <w:t xml:space="preserve">, </w:t>
      </w:r>
      <w:r w:rsidR="002C0E03" w:rsidRPr="002C0E03">
        <w:rPr>
          <w:b/>
          <w:sz w:val="32"/>
          <w:szCs w:val="32"/>
        </w:rPr>
        <w:t xml:space="preserve"> </w:t>
      </w:r>
      <w:r w:rsidRPr="002C0E03">
        <w:rPr>
          <w:b/>
          <w:sz w:val="32"/>
          <w:szCs w:val="32"/>
        </w:rPr>
        <w:t xml:space="preserve"> </w:t>
      </w:r>
    </w:p>
    <w:p w:rsidR="00AD4FDE" w:rsidRPr="002C0E03" w:rsidRDefault="00AD4FDE" w:rsidP="002C0E03">
      <w:pPr>
        <w:jc w:val="center"/>
        <w:rPr>
          <w:b/>
          <w:sz w:val="32"/>
          <w:szCs w:val="32"/>
        </w:rPr>
      </w:pPr>
      <w:r w:rsidRPr="002C0E03">
        <w:rPr>
          <w:b/>
          <w:sz w:val="32"/>
          <w:szCs w:val="32"/>
        </w:rPr>
        <w:t xml:space="preserve">608 464 452 lub na stronie </w:t>
      </w:r>
      <w:hyperlink r:id="rId6" w:history="1">
        <w:r w:rsidRPr="002C0E03">
          <w:rPr>
            <w:rStyle w:val="Hipercze"/>
            <w:b/>
            <w:sz w:val="32"/>
            <w:szCs w:val="32"/>
          </w:rPr>
          <w:t>www.bip.powiatrypinski.pl</w:t>
        </w:r>
      </w:hyperlink>
      <w:r w:rsidRPr="002C0E03">
        <w:rPr>
          <w:b/>
          <w:sz w:val="32"/>
          <w:szCs w:val="32"/>
        </w:rPr>
        <w:t xml:space="preserve">, </w:t>
      </w:r>
      <w:hyperlink r:id="rId7" w:history="1">
        <w:r w:rsidRPr="002C0E03">
          <w:rPr>
            <w:rStyle w:val="Hipercze"/>
            <w:b/>
            <w:sz w:val="32"/>
            <w:szCs w:val="32"/>
          </w:rPr>
          <w:t>www.zs4nadroz.pl</w:t>
        </w:r>
      </w:hyperlink>
    </w:p>
    <w:p w:rsidR="00AD4FDE" w:rsidRPr="002C0E03" w:rsidRDefault="00AD4FDE" w:rsidP="007E3E9D">
      <w:pPr>
        <w:rPr>
          <w:b/>
          <w:sz w:val="32"/>
          <w:szCs w:val="32"/>
        </w:rPr>
      </w:pPr>
    </w:p>
    <w:sectPr w:rsidR="00AD4FDE" w:rsidRPr="002C0E03" w:rsidSect="00AF6B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48D" w:rsidRDefault="004B148D" w:rsidP="009C4594">
      <w:r>
        <w:separator/>
      </w:r>
    </w:p>
  </w:endnote>
  <w:endnote w:type="continuationSeparator" w:id="0">
    <w:p w:rsidR="004B148D" w:rsidRDefault="004B148D" w:rsidP="009C4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3780"/>
      <w:docPartObj>
        <w:docPartGallery w:val="Page Numbers (Bottom of Page)"/>
        <w:docPartUnique/>
      </w:docPartObj>
    </w:sdtPr>
    <w:sdtContent>
      <w:p w:rsidR="009C4594" w:rsidRDefault="00D96417">
        <w:pPr>
          <w:pStyle w:val="Stopka"/>
          <w:jc w:val="right"/>
        </w:pPr>
        <w:fldSimple w:instr=" PAGE   \* MERGEFORMAT ">
          <w:r w:rsidR="0051662B">
            <w:rPr>
              <w:noProof/>
            </w:rPr>
            <w:t>3</w:t>
          </w:r>
        </w:fldSimple>
      </w:p>
    </w:sdtContent>
  </w:sdt>
  <w:p w:rsidR="009C4594" w:rsidRDefault="009C45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48D" w:rsidRDefault="004B148D" w:rsidP="009C4594">
      <w:r>
        <w:separator/>
      </w:r>
    </w:p>
  </w:footnote>
  <w:footnote w:type="continuationSeparator" w:id="0">
    <w:p w:rsidR="004B148D" w:rsidRDefault="004B148D" w:rsidP="009C45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9E4"/>
    <w:rsid w:val="000A66E7"/>
    <w:rsid w:val="000B31DE"/>
    <w:rsid w:val="00156DC1"/>
    <w:rsid w:val="001834E2"/>
    <w:rsid w:val="002469E4"/>
    <w:rsid w:val="00253DBD"/>
    <w:rsid w:val="002632D4"/>
    <w:rsid w:val="002C0E03"/>
    <w:rsid w:val="004A5B0D"/>
    <w:rsid w:val="004B148D"/>
    <w:rsid w:val="004D262F"/>
    <w:rsid w:val="0051662B"/>
    <w:rsid w:val="005314D9"/>
    <w:rsid w:val="0061250B"/>
    <w:rsid w:val="00634BD6"/>
    <w:rsid w:val="00637427"/>
    <w:rsid w:val="00676EB6"/>
    <w:rsid w:val="006A2C6C"/>
    <w:rsid w:val="00702AE9"/>
    <w:rsid w:val="007B1A71"/>
    <w:rsid w:val="007E3E9D"/>
    <w:rsid w:val="00804E99"/>
    <w:rsid w:val="008132B4"/>
    <w:rsid w:val="00820CB8"/>
    <w:rsid w:val="00915B72"/>
    <w:rsid w:val="00955C10"/>
    <w:rsid w:val="009C4594"/>
    <w:rsid w:val="009D312C"/>
    <w:rsid w:val="009F2C13"/>
    <w:rsid w:val="00AD4FDE"/>
    <w:rsid w:val="00AF122F"/>
    <w:rsid w:val="00AF6B11"/>
    <w:rsid w:val="00B35C1D"/>
    <w:rsid w:val="00BA0598"/>
    <w:rsid w:val="00C17639"/>
    <w:rsid w:val="00CF154F"/>
    <w:rsid w:val="00D27EA8"/>
    <w:rsid w:val="00D96417"/>
    <w:rsid w:val="00DA3E8E"/>
    <w:rsid w:val="00DD63C4"/>
    <w:rsid w:val="00E05315"/>
    <w:rsid w:val="00F93057"/>
    <w:rsid w:val="00FF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63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C45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C459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45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59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D4FD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zs4nadroz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powiatrypinski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662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Dyrektor</cp:lastModifiedBy>
  <cp:revision>32</cp:revision>
  <cp:lastPrinted>2018-10-02T10:05:00Z</cp:lastPrinted>
  <dcterms:created xsi:type="dcterms:W3CDTF">2018-02-12T09:05:00Z</dcterms:created>
  <dcterms:modified xsi:type="dcterms:W3CDTF">2018-10-02T10:06:00Z</dcterms:modified>
</cp:coreProperties>
</file>